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1" w:rsidRPr="00980F70" w:rsidRDefault="004923AF" w:rsidP="002B62A6">
      <w:pPr>
        <w:ind w:left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410.55pt;margin-top:636.9pt;width:9.1pt;height:7.15pt;rotation:1643782fd;z-index:251665408">
            <v:textbox inset="5.85pt,.7pt,5.85pt,.7pt"/>
          </v:shape>
        </w:pict>
      </w:r>
      <w:r>
        <w:rPr>
          <w:rFonts w:ascii="HGSｺﾞｼｯｸM" w:eastAsia="HGSｺﾞｼｯｸM"/>
          <w:noProof/>
          <w:sz w:val="24"/>
          <w:szCs w:val="24"/>
        </w:rPr>
        <w:pict>
          <v:shape id="_x0000_s1036" type="#_x0000_t66" style="position:absolute;left:0;text-align:left;margin-left:350.25pt;margin-top:593.25pt;width:10.1pt;height:7.15pt;rotation:1109361fd;z-index:251664384">
            <v:textbox inset="5.85pt,.7pt,5.85pt,.7pt"/>
          </v:shape>
        </w:pict>
      </w:r>
      <w:r>
        <w:rPr>
          <w:rFonts w:ascii="HGSｺﾞｼｯｸM" w:eastAsia="HGSｺﾞｼｯｸM"/>
          <w:noProof/>
          <w:sz w:val="24"/>
          <w:szCs w:val="24"/>
        </w:rPr>
        <w:pict>
          <v:roundrect id="_x0000_s1032" style="position:absolute;left:0;text-align:left;margin-left:165.9pt;margin-top:119.95pt;width:256.8pt;height:91.3pt;z-index:251661312" arcsize="10923f">
            <v:textbox inset="5.85pt,.7pt,5.85pt,.7pt">
              <w:txbxContent>
                <w:p w:rsidR="00E21F11" w:rsidRDefault="00E21F11">
                  <w:pPr>
                    <w:ind w:left="0"/>
                  </w:pPr>
                  <w:r w:rsidRPr="002B62A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平成25年1月からサービス産業動向調査が大きく変わります</w:t>
                  </w:r>
                </w:p>
              </w:txbxContent>
            </v:textbox>
          </v:roundrect>
        </w:pict>
      </w:r>
      <w:r>
        <w:rPr>
          <w:rFonts w:ascii="HGSｺﾞｼｯｸM" w:eastAsia="HGSｺﾞｼｯｸM"/>
          <w:noProof/>
          <w:sz w:val="24"/>
          <w:szCs w:val="24"/>
        </w:rPr>
        <w:pict>
          <v:rect id="_x0000_s1034" style="position:absolute;left:0;text-align:left;margin-left:57.45pt;margin-top:534.85pt;width:373.15pt;height:144.45pt;z-index:251663360">
            <v:textbox inset="5.85pt,.7pt,5.85pt,.7pt">
              <w:txbxContent>
                <w:p w:rsid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0"/>
                      <w:szCs w:val="20"/>
                    </w:rPr>
                    <w:t>調査のお問い合わせ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：サービス産業動向調査</w:t>
                  </w:r>
                  <w:r w:rsidR="0014028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実施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事務局</w:t>
                  </w:r>
                </w:p>
                <w:p w:rsid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　　　　　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フリーダイヤル：0120-250-069</w:t>
                  </w: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　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平日の9:00～18:00</w:t>
                  </w:r>
                </w:p>
                <w:p w:rsidR="00040B85" w:rsidRP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</w:p>
                <w:p w:rsidR="00040B85" w:rsidRP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総務省統計局　〒番号162-8668　東京都新宿区若松町19-1</w:t>
                  </w:r>
                </w:p>
                <w:p w:rsidR="00040B85" w:rsidRP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  <w:bdr w:val="single" w:sz="4" w:space="0" w:color="auto"/>
                    </w:rPr>
                  </w:pP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eastAsia="ＭＳ 明朝" w:hAnsi="ＭＳ 明朝" w:hint="eastAsia"/>
                      <w:sz w:val="20"/>
                      <w:szCs w:val="20"/>
                    </w:rPr>
                    <w:t>◐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eastAsia="HGSｺﾞｼｯｸM" w:hint="eastAsia"/>
                      <w:b/>
                      <w:sz w:val="20"/>
                      <w:szCs w:val="20"/>
                    </w:rPr>
                    <w:t>総務省統計局ホームページ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　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>統計局</w:t>
                  </w:r>
                  <w:r w:rsidR="00673157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 xml:space="preserve">　　</w:t>
                  </w:r>
                  <w:r w:rsidR="00AC0A73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 xml:space="preserve">　</w:t>
                  </w:r>
                  <w:r w:rsidR="00673157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 xml:space="preserve">　</w:t>
                  </w:r>
                  <w:r w:rsidR="00AC0A73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>検索</w:t>
                  </w:r>
                </w:p>
                <w:p w:rsid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　　　　　　　　　　　　　　　　　</w:t>
                  </w:r>
                  <w:hyperlink r:id="rId6" w:history="1">
                    <w:r w:rsidRPr="00F63945">
                      <w:rPr>
                        <w:rStyle w:val="a5"/>
                        <w:rFonts w:ascii="HGSｺﾞｼｯｸM" w:eastAsia="HGSｺﾞｼｯｸM"/>
                        <w:sz w:val="20"/>
                        <w:szCs w:val="20"/>
                      </w:rPr>
                      <w:t>http://www.stat.go.jp/index.htm</w:t>
                    </w:r>
                  </w:hyperlink>
                </w:p>
                <w:p w:rsidR="00040B85" w:rsidRP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</w:p>
                <w:p w:rsidR="00040B85" w:rsidRPr="00040B85" w:rsidRDefault="00040B85" w:rsidP="00040B85">
                  <w:pPr>
                    <w:spacing w:line="0" w:lineRule="atLeast"/>
                    <w:ind w:left="0"/>
                    <w:rPr>
                      <w:rFonts w:ascii="HGSｺﾞｼｯｸM" w:eastAsia="HGSｺﾞｼｯｸM"/>
                      <w:sz w:val="20"/>
                      <w:szCs w:val="20"/>
                      <w:bdr w:val="single" w:sz="4" w:space="0" w:color="auto"/>
                    </w:rPr>
                  </w:pP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hAnsiTheme="minorEastAsia" w:hint="eastAsia"/>
                      <w:sz w:val="20"/>
                      <w:szCs w:val="20"/>
                    </w:rPr>
                    <w:t>◐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eastAsia="HGSｺﾞｼｯｸM" w:hint="eastAsia"/>
                      <w:b/>
                      <w:sz w:val="20"/>
                      <w:szCs w:val="20"/>
                    </w:rPr>
                    <w:t>サービス産業動向調査ホームページ</w:t>
                  </w:r>
                  <w:r w:rsidR="006731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>サービス産業動向調査</w:t>
                  </w:r>
                  <w:r w:rsidR="00673157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 xml:space="preserve">　</w:t>
                  </w:r>
                  <w:r w:rsidR="00AC0A73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 xml:space="preserve">　</w:t>
                  </w:r>
                  <w:r w:rsidR="00AC0A73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Pr="00040B85">
                    <w:rPr>
                      <w:rFonts w:ascii="HGSｺﾞｼｯｸM" w:eastAsia="HGSｺﾞｼｯｸM" w:hint="eastAsia"/>
                      <w:sz w:val="20"/>
                      <w:szCs w:val="20"/>
                      <w:bdr w:val="single" w:sz="4" w:space="0" w:color="auto"/>
                    </w:rPr>
                    <w:t>検索</w:t>
                  </w:r>
                </w:p>
                <w:p w:rsidR="00E21F11" w:rsidRDefault="00040B85" w:rsidP="00040B85">
                  <w:pPr>
                    <w:ind w:left="0"/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 xml:space="preserve">　　　　　　　　　　　　　　　</w:t>
                  </w:r>
                  <w:hyperlink r:id="rId7" w:history="1">
                    <w:r w:rsidRPr="00040B85">
                      <w:rPr>
                        <w:rStyle w:val="a5"/>
                        <w:rFonts w:ascii="HGSｺﾞｼｯｸM" w:eastAsia="HGSｺﾞｼｯｸM"/>
                        <w:szCs w:val="21"/>
                      </w:rPr>
                      <w:t>http://www.stat.go.jp/data/mssi/index.htm</w:t>
                    </w:r>
                  </w:hyperlink>
                </w:p>
              </w:txbxContent>
            </v:textbox>
          </v:rect>
        </w:pict>
      </w:r>
      <w:r>
        <w:rPr>
          <w:rFonts w:ascii="HGSｺﾞｼｯｸM" w:eastAsia="HGSｺﾞｼｯｸM"/>
          <w:noProof/>
          <w:sz w:val="24"/>
          <w:szCs w:val="24"/>
        </w:rPr>
        <w:pict>
          <v:roundrect id="_x0000_s1033" style="position:absolute;left:0;text-align:left;margin-left:46.05pt;margin-top:240.7pt;width:384.55pt;height:268.25pt;z-index:251662336" arcsize="10923f">
            <v:textbox inset="5.85pt,.7pt,5.85pt,.7pt">
              <w:txbxContent>
                <w:p w:rsidR="00E21F11" w:rsidRDefault="00E21F11">
                  <w:pPr>
                    <w:ind w:left="0"/>
                  </w:pPr>
                  <w:r w:rsidRPr="002B62A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総務省統計局は、我が国のサービス産業全体の生産と雇用等の動向を明らかにするため、平成20年からサービス産業動向調査を毎月実施しています。25年1月からは、新たに主要なサービスの需要動向を把握するとともに、企業単位の調査を一部導入します。また、年次調査を創設して都道府県別の活動状況を把握するなど、調査内容を充実して実施します。新しいサービス産業動向調査への御理解と御協力をお願いします。</w:t>
                  </w:r>
                </w:p>
              </w:txbxContent>
            </v:textbox>
          </v:roundrect>
        </w:pict>
      </w:r>
      <w:r>
        <w:rPr>
          <w:rFonts w:ascii="HGSｺﾞｼｯｸM" w:eastAsia="HGSｺﾞｼｯｸM"/>
          <w:noProof/>
          <w:sz w:val="24"/>
          <w:szCs w:val="24"/>
        </w:rPr>
        <w:pict>
          <v:roundrect id="_x0000_s1031" style="position:absolute;left:0;text-align:left;margin-left:13.55pt;margin-top:6.7pt;width:446.5pt;height:693.65pt;z-index:251660288" arcsize="10923f">
            <v:textbox inset="5.85pt,.7pt,5.85pt,.7pt">
              <w:txbxContent>
                <w:p w:rsidR="00E21F11" w:rsidRPr="00E21F11" w:rsidRDefault="00E21F11" w:rsidP="00E21F11">
                  <w:pPr>
                    <w:ind w:left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40B85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総務省統計局からのおしらせ</w:t>
                  </w:r>
                </w:p>
                <w:p w:rsidR="00E21F11" w:rsidRPr="00E21F11" w:rsidRDefault="00E21F11">
                  <w:pPr>
                    <w:ind w:left="0"/>
                  </w:pPr>
                  <w:r w:rsidRPr="00E21F11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66825" cy="1924050"/>
                        <wp:effectExtent l="19050" t="0" r="9525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E21F11" w:rsidRPr="00980F70" w:rsidSect="002B62A6">
      <w:pgSz w:w="11906" w:h="16838" w:code="9"/>
      <w:pgMar w:top="1701" w:right="1134" w:bottom="1134" w:left="1134" w:header="851" w:footer="992" w:gutter="0"/>
      <w:cols w:space="425"/>
      <w:docGrid w:type="lines" w:linePitch="466" w:charSpace="-2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A1" w:rsidRDefault="00736CA1" w:rsidP="00410B6A">
      <w:pPr>
        <w:spacing w:line="240" w:lineRule="auto"/>
      </w:pPr>
      <w:r>
        <w:separator/>
      </w:r>
    </w:p>
  </w:endnote>
  <w:endnote w:type="continuationSeparator" w:id="0">
    <w:p w:rsidR="00736CA1" w:rsidRDefault="00736CA1" w:rsidP="00410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A1" w:rsidRDefault="00736CA1" w:rsidP="00410B6A">
      <w:pPr>
        <w:spacing w:line="240" w:lineRule="auto"/>
      </w:pPr>
      <w:r>
        <w:separator/>
      </w:r>
    </w:p>
  </w:footnote>
  <w:footnote w:type="continuationSeparator" w:id="0">
    <w:p w:rsidR="00736CA1" w:rsidRDefault="00736CA1" w:rsidP="00410B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bordersDoNotSurroundHeader/>
  <w:bordersDoNotSurroundFooter/>
  <w:proofState w:spelling="clean" w:grammar="dirty"/>
  <w:defaultTabStop w:val="840"/>
  <w:drawingGridHorizontalSpacing w:val="98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2A6"/>
    <w:rsid w:val="00040B85"/>
    <w:rsid w:val="000C584A"/>
    <w:rsid w:val="00140280"/>
    <w:rsid w:val="002B62A6"/>
    <w:rsid w:val="00410B6A"/>
    <w:rsid w:val="0042254A"/>
    <w:rsid w:val="004923AF"/>
    <w:rsid w:val="004A2C29"/>
    <w:rsid w:val="005657ED"/>
    <w:rsid w:val="00570E7B"/>
    <w:rsid w:val="006530D0"/>
    <w:rsid w:val="00673157"/>
    <w:rsid w:val="00736CA1"/>
    <w:rsid w:val="00747B7F"/>
    <w:rsid w:val="0088720C"/>
    <w:rsid w:val="00980F70"/>
    <w:rsid w:val="009A2E3C"/>
    <w:rsid w:val="009D33D1"/>
    <w:rsid w:val="009E46CA"/>
    <w:rsid w:val="00A35741"/>
    <w:rsid w:val="00A635FD"/>
    <w:rsid w:val="00AC0A73"/>
    <w:rsid w:val="00BA6DB0"/>
    <w:rsid w:val="00E21F11"/>
    <w:rsid w:val="00E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2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21F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0B6A"/>
  </w:style>
  <w:style w:type="paragraph" w:styleId="a8">
    <w:name w:val="footer"/>
    <w:basedOn w:val="a"/>
    <w:link w:val="a9"/>
    <w:uiPriority w:val="99"/>
    <w:semiHidden/>
    <w:unhideWhenUsed/>
    <w:rsid w:val="0041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at.go.jp/data/mssi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.go.jp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004912</dc:creator>
  <cp:keywords/>
  <dc:description/>
  <cp:lastModifiedBy>004912</cp:lastModifiedBy>
  <cp:revision>7</cp:revision>
  <cp:lastPrinted>2012-10-29T04:31:00Z</cp:lastPrinted>
  <dcterms:created xsi:type="dcterms:W3CDTF">2012-10-29T02:00:00Z</dcterms:created>
  <dcterms:modified xsi:type="dcterms:W3CDTF">2012-11-06T05:22:00Z</dcterms:modified>
</cp:coreProperties>
</file>