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51F3B" w14:textId="77777777" w:rsidR="00A37546" w:rsidRDefault="00B20A1D" w:rsidP="00CD02C9">
      <w:pPr>
        <w:spacing w:line="0" w:lineRule="atLeast"/>
      </w:pPr>
      <w:r>
        <w:rPr>
          <w:rFonts w:hint="eastAsia"/>
        </w:rPr>
        <w:t>各位</w:t>
      </w:r>
    </w:p>
    <w:p w14:paraId="13BC0AFB" w14:textId="115861DF" w:rsidR="00B20A1D" w:rsidRDefault="007B1AB4" w:rsidP="00CD02C9">
      <w:pPr>
        <w:pStyle w:val="a3"/>
        <w:spacing w:line="0" w:lineRule="atLeast"/>
        <w:jc w:val="right"/>
      </w:pPr>
      <w:r>
        <w:rPr>
          <w:rFonts w:hint="eastAsia"/>
        </w:rPr>
        <w:t>平成２７年</w:t>
      </w:r>
      <w:r w:rsidRPr="001B32BA">
        <w:rPr>
          <w:rFonts w:hint="eastAsia"/>
        </w:rPr>
        <w:t>１０月</w:t>
      </w:r>
      <w:r w:rsidR="007B6020" w:rsidRPr="001B32BA">
        <w:rPr>
          <w:rFonts w:hint="eastAsia"/>
        </w:rPr>
        <w:t>２６</w:t>
      </w:r>
      <w:r w:rsidR="00B20A1D" w:rsidRPr="001B32BA">
        <w:rPr>
          <w:rFonts w:hint="eastAsia"/>
        </w:rPr>
        <w:t>日</w:t>
      </w:r>
    </w:p>
    <w:p w14:paraId="2FFDEBEB" w14:textId="77777777" w:rsidR="00B20A1D" w:rsidRDefault="00B20A1D" w:rsidP="00CD02C9">
      <w:pPr>
        <w:spacing w:line="0" w:lineRule="atLeast"/>
      </w:pPr>
    </w:p>
    <w:p w14:paraId="3B505AB5" w14:textId="77777777" w:rsidR="00B20A1D" w:rsidRDefault="00B20A1D" w:rsidP="00CD02C9">
      <w:pPr>
        <w:spacing w:line="0" w:lineRule="atLeast"/>
        <w:jc w:val="right"/>
      </w:pPr>
      <w:r>
        <w:rPr>
          <w:rFonts w:hint="eastAsia"/>
        </w:rPr>
        <w:t>岩手大学農学部共同獣医学科</w:t>
      </w:r>
    </w:p>
    <w:p w14:paraId="14B49E69" w14:textId="77777777" w:rsidR="00B20A1D" w:rsidRDefault="00B20A1D" w:rsidP="00CD02C9">
      <w:pPr>
        <w:spacing w:line="0" w:lineRule="atLeast"/>
        <w:jc w:val="right"/>
      </w:pPr>
      <w:r>
        <w:rPr>
          <w:rFonts w:hint="eastAsia"/>
        </w:rPr>
        <w:t>助教選考委員会</w:t>
      </w:r>
    </w:p>
    <w:p w14:paraId="702DCEA6" w14:textId="77777777" w:rsidR="00B20A1D" w:rsidRDefault="00B20A1D" w:rsidP="00CD02C9">
      <w:pPr>
        <w:spacing w:line="0" w:lineRule="atLeast"/>
        <w:jc w:val="right"/>
      </w:pPr>
      <w:r>
        <w:rPr>
          <w:rFonts w:hint="eastAsia"/>
        </w:rPr>
        <w:t>委員長　山﨑　真大</w:t>
      </w:r>
    </w:p>
    <w:p w14:paraId="285DB276" w14:textId="77777777" w:rsidR="00B20A1D" w:rsidRDefault="00B20A1D" w:rsidP="00CD02C9">
      <w:pPr>
        <w:spacing w:line="0" w:lineRule="atLeast"/>
      </w:pPr>
    </w:p>
    <w:p w14:paraId="2D9431F5" w14:textId="77777777" w:rsidR="00B20A1D" w:rsidRDefault="00B20A1D" w:rsidP="00CD02C9">
      <w:pPr>
        <w:spacing w:line="0" w:lineRule="atLeast"/>
      </w:pPr>
    </w:p>
    <w:p w14:paraId="294D5CB9" w14:textId="77777777" w:rsidR="00B20A1D" w:rsidRDefault="00B20A1D" w:rsidP="00CD02C9">
      <w:pPr>
        <w:spacing w:line="0" w:lineRule="atLeast"/>
        <w:jc w:val="center"/>
      </w:pPr>
      <w:r>
        <w:rPr>
          <w:rFonts w:hint="eastAsia"/>
        </w:rPr>
        <w:t>臨床獣医学分野小動物病態診断学助教候補者の公募について</w:t>
      </w:r>
    </w:p>
    <w:p w14:paraId="17EADB15" w14:textId="77777777" w:rsidR="00B20A1D" w:rsidRDefault="00B20A1D" w:rsidP="00CD02C9">
      <w:pPr>
        <w:spacing w:line="0" w:lineRule="atLeast"/>
      </w:pPr>
    </w:p>
    <w:p w14:paraId="27E37F1C" w14:textId="77777777" w:rsidR="00B20A1D" w:rsidRDefault="00B20A1D" w:rsidP="00CD02C9">
      <w:pPr>
        <w:pStyle w:val="a5"/>
        <w:spacing w:line="0" w:lineRule="atLeast"/>
      </w:pPr>
      <w:r>
        <w:rPr>
          <w:rFonts w:hint="eastAsia"/>
        </w:rPr>
        <w:t>謹啓</w:t>
      </w:r>
    </w:p>
    <w:p w14:paraId="5D901DC7" w14:textId="77777777" w:rsidR="00B20A1D" w:rsidRDefault="00B20A1D" w:rsidP="00CD02C9">
      <w:pPr>
        <w:spacing w:line="0" w:lineRule="atLeast"/>
      </w:pPr>
    </w:p>
    <w:p w14:paraId="7CD33581" w14:textId="039670C1" w:rsidR="00B20A1D" w:rsidRDefault="007B6020" w:rsidP="00CD02C9">
      <w:pPr>
        <w:spacing w:line="0" w:lineRule="atLeast"/>
      </w:pPr>
      <w:r>
        <w:rPr>
          <w:rFonts w:hint="eastAsia"/>
        </w:rPr>
        <w:t xml:space="preserve">　</w:t>
      </w:r>
      <w:r w:rsidRPr="001B32BA">
        <w:rPr>
          <w:rFonts w:hint="eastAsia"/>
        </w:rPr>
        <w:t>秋冷</w:t>
      </w:r>
      <w:r w:rsidR="009E597D">
        <w:rPr>
          <w:rFonts w:hint="eastAsia"/>
        </w:rPr>
        <w:t>の候，</w:t>
      </w:r>
      <w:r w:rsidR="00B20A1D">
        <w:rPr>
          <w:rFonts w:hint="eastAsia"/>
        </w:rPr>
        <w:t>時下ますますご清祥のこととお喜び申し上げます。</w:t>
      </w:r>
    </w:p>
    <w:p w14:paraId="4DB88A60" w14:textId="77777777" w:rsidR="00B20A1D" w:rsidRDefault="009E597D" w:rsidP="00CD02C9">
      <w:pPr>
        <w:spacing w:line="0" w:lineRule="atLeast"/>
      </w:pPr>
      <w:r>
        <w:rPr>
          <w:rFonts w:hint="eastAsia"/>
        </w:rPr>
        <w:t xml:space="preserve">　この度，</w:t>
      </w:r>
      <w:r w:rsidR="00B20A1D">
        <w:rPr>
          <w:rFonts w:hint="eastAsia"/>
        </w:rPr>
        <w:t>岩手大学農学部で</w:t>
      </w:r>
      <w:r>
        <w:rPr>
          <w:rFonts w:hint="eastAsia"/>
        </w:rPr>
        <w:t>は助教候補者を下記により公募することになりました。つきましては，貴機関に適当な候補者がおられましたなら，応募くださるよう周知方ご高配を賜りたくお願い申し上げます。なお，貴機関以外の方でも適任と思われる方がおられましたならば，</w:t>
      </w:r>
      <w:r w:rsidR="00B20A1D">
        <w:rPr>
          <w:rFonts w:hint="eastAsia"/>
        </w:rPr>
        <w:t>ご推挙いただければ幸甚に存じます。</w:t>
      </w:r>
    </w:p>
    <w:p w14:paraId="3BA17019" w14:textId="77777777" w:rsidR="00B20A1D" w:rsidRDefault="00B20A1D" w:rsidP="00CD02C9">
      <w:pPr>
        <w:pStyle w:val="a7"/>
        <w:spacing w:line="0" w:lineRule="atLeast"/>
      </w:pPr>
      <w:r>
        <w:rPr>
          <w:rFonts w:hint="eastAsia"/>
        </w:rPr>
        <w:t>謹白</w:t>
      </w:r>
    </w:p>
    <w:p w14:paraId="3B564626" w14:textId="77777777" w:rsidR="00B20A1D" w:rsidRDefault="00B20A1D" w:rsidP="00CD02C9">
      <w:pPr>
        <w:spacing w:line="0" w:lineRule="atLeast"/>
      </w:pPr>
    </w:p>
    <w:p w14:paraId="77CDFC30" w14:textId="77777777" w:rsidR="00B20A1D" w:rsidRDefault="00B20A1D" w:rsidP="00CD02C9">
      <w:pPr>
        <w:pStyle w:val="a9"/>
        <w:spacing w:line="0" w:lineRule="atLeast"/>
      </w:pPr>
      <w:r>
        <w:rPr>
          <w:rFonts w:hint="eastAsia"/>
        </w:rPr>
        <w:t>記</w:t>
      </w:r>
    </w:p>
    <w:p w14:paraId="3450BC38" w14:textId="77777777" w:rsidR="00B20A1D" w:rsidRDefault="00B20A1D" w:rsidP="00CD02C9">
      <w:pPr>
        <w:spacing w:line="0" w:lineRule="atLeast"/>
      </w:pPr>
    </w:p>
    <w:p w14:paraId="185170B6" w14:textId="77777777" w:rsidR="00B20A1D" w:rsidRDefault="00B20A1D" w:rsidP="00CD02C9">
      <w:pPr>
        <w:spacing w:line="0" w:lineRule="atLeast"/>
      </w:pPr>
      <w:r>
        <w:rPr>
          <w:rFonts w:hint="eastAsia"/>
        </w:rPr>
        <w:t>１．公募する教員の職名および人数</w:t>
      </w:r>
    </w:p>
    <w:p w14:paraId="075DAAB8" w14:textId="77777777" w:rsidR="00B20A1D" w:rsidRDefault="00B20A1D" w:rsidP="00CD02C9">
      <w:pPr>
        <w:spacing w:line="0" w:lineRule="atLeast"/>
      </w:pPr>
      <w:r>
        <w:rPr>
          <w:rFonts w:hint="eastAsia"/>
        </w:rPr>
        <w:t xml:space="preserve">　　臨床獣医学分野　小動物病態診断学　助教　１名</w:t>
      </w:r>
    </w:p>
    <w:p w14:paraId="2F6B1BF4" w14:textId="77777777" w:rsidR="00B20A1D" w:rsidRDefault="00B20A1D" w:rsidP="00CD02C9">
      <w:pPr>
        <w:spacing w:line="0" w:lineRule="atLeast"/>
      </w:pPr>
    </w:p>
    <w:p w14:paraId="3B1C2194" w14:textId="77777777" w:rsidR="00B20A1D" w:rsidRDefault="00B20A1D" w:rsidP="00CD02C9">
      <w:pPr>
        <w:spacing w:line="0" w:lineRule="atLeast"/>
      </w:pPr>
      <w:r>
        <w:rPr>
          <w:rFonts w:hint="eastAsia"/>
        </w:rPr>
        <w:t>２．分野の概要および職務の内容</w:t>
      </w:r>
    </w:p>
    <w:p w14:paraId="4140FE9C" w14:textId="77777777" w:rsidR="00B20A1D" w:rsidRPr="007B1AB4" w:rsidRDefault="009E597D" w:rsidP="00CD02C9">
      <w:pPr>
        <w:spacing w:line="0" w:lineRule="atLeast"/>
        <w:ind w:leftChars="177" w:left="425"/>
        <w:rPr>
          <w:color w:val="000000" w:themeColor="text1"/>
        </w:rPr>
      </w:pPr>
      <w:r>
        <w:rPr>
          <w:rFonts w:hint="eastAsia"/>
        </w:rPr>
        <w:t xml:space="preserve">　</w:t>
      </w:r>
      <w:r w:rsidRPr="007B1AB4">
        <w:rPr>
          <w:rFonts w:hint="eastAsia"/>
          <w:color w:val="000000" w:themeColor="text1"/>
        </w:rPr>
        <w:t>臨床獣医学分野は，小動物臨床</w:t>
      </w:r>
      <w:r w:rsidR="0011321C" w:rsidRPr="007B1AB4">
        <w:rPr>
          <w:rFonts w:hint="eastAsia"/>
          <w:color w:val="000000" w:themeColor="text1"/>
        </w:rPr>
        <w:t>獣医学分野と産業動物獣医学分野からなり、小動物臨床獣医学分野は</w:t>
      </w:r>
      <w:r w:rsidRPr="007B1AB4">
        <w:rPr>
          <w:rFonts w:hint="eastAsia"/>
          <w:color w:val="000000" w:themeColor="text1"/>
        </w:rPr>
        <w:t>小動物病態診断学，小動物病態内科学，小動物外科学および画像診断学の４つの教育分野</w:t>
      </w:r>
      <w:r w:rsidR="0011321C" w:rsidRPr="007B1AB4">
        <w:rPr>
          <w:rFonts w:hint="eastAsia"/>
          <w:color w:val="000000" w:themeColor="text1"/>
        </w:rPr>
        <w:t>から構成されています。</w:t>
      </w:r>
      <w:r w:rsidRPr="007B1AB4">
        <w:rPr>
          <w:rFonts w:hint="eastAsia"/>
          <w:color w:val="000000" w:themeColor="text1"/>
        </w:rPr>
        <w:t>今回の公募は，</w:t>
      </w:r>
      <w:r w:rsidR="00B20A1D" w:rsidRPr="007B1AB4">
        <w:rPr>
          <w:rFonts w:hint="eastAsia"/>
          <w:color w:val="000000" w:themeColor="text1"/>
        </w:rPr>
        <w:t>小動物病態診断学を担当する助教を充足するためのものです。</w:t>
      </w:r>
    </w:p>
    <w:p w14:paraId="75748A53" w14:textId="25C933A3" w:rsidR="00B20A1D" w:rsidRPr="007B1AB4" w:rsidRDefault="009E597D" w:rsidP="00CD02C9">
      <w:pPr>
        <w:spacing w:line="0" w:lineRule="atLeast"/>
        <w:ind w:leftChars="177" w:left="425"/>
        <w:rPr>
          <w:color w:val="000000" w:themeColor="text1"/>
        </w:rPr>
      </w:pPr>
      <w:r w:rsidRPr="007B1AB4">
        <w:rPr>
          <w:rFonts w:hint="eastAsia"/>
          <w:color w:val="000000" w:themeColor="text1"/>
        </w:rPr>
        <w:t xml:space="preserve">　主たる担当科目は小動物内科学実習・基礎編，</w:t>
      </w:r>
      <w:r w:rsidR="00B20A1D" w:rsidRPr="007B1AB4">
        <w:rPr>
          <w:rFonts w:hint="eastAsia"/>
          <w:color w:val="000000" w:themeColor="text1"/>
        </w:rPr>
        <w:t>小動物内科学実習・応用編</w:t>
      </w:r>
      <w:r w:rsidRPr="007B1AB4">
        <w:rPr>
          <w:rFonts w:hint="eastAsia"/>
          <w:color w:val="000000" w:themeColor="text1"/>
        </w:rPr>
        <w:t>ならびに総合参加型臨床実習です。なお，</w:t>
      </w:r>
      <w:r w:rsidR="00B20A1D" w:rsidRPr="007B1AB4">
        <w:rPr>
          <w:rFonts w:hint="eastAsia"/>
          <w:color w:val="000000" w:themeColor="text1"/>
        </w:rPr>
        <w:t>平成２４年４月より</w:t>
      </w:r>
      <w:r w:rsidRPr="007B1AB4">
        <w:rPr>
          <w:rFonts w:hint="eastAsia"/>
          <w:color w:val="000000" w:themeColor="text1"/>
        </w:rPr>
        <w:t>岩手大学農学部・東京農工大学農学部共同獣医学科が設置されたため，小動物臨床に関連する同学科の講義および実習について同分野の他研究室と連携して一部担当します。</w:t>
      </w:r>
    </w:p>
    <w:p w14:paraId="12EB8253" w14:textId="77777777" w:rsidR="009E597D" w:rsidRPr="007B1AB4" w:rsidRDefault="009E597D" w:rsidP="00CD02C9">
      <w:pPr>
        <w:spacing w:line="0" w:lineRule="atLeast"/>
        <w:rPr>
          <w:color w:val="000000" w:themeColor="text1"/>
        </w:rPr>
      </w:pPr>
    </w:p>
    <w:p w14:paraId="6FF35A7A" w14:textId="77777777" w:rsidR="009E597D" w:rsidRPr="007B1AB4" w:rsidRDefault="009E597D" w:rsidP="00CD02C9">
      <w:pPr>
        <w:spacing w:line="0" w:lineRule="atLeast"/>
        <w:rPr>
          <w:color w:val="000000" w:themeColor="text1"/>
        </w:rPr>
      </w:pPr>
      <w:r w:rsidRPr="007B1AB4">
        <w:rPr>
          <w:rFonts w:hint="eastAsia"/>
          <w:color w:val="000000" w:themeColor="text1"/>
        </w:rPr>
        <w:t>３．選考方針</w:t>
      </w:r>
    </w:p>
    <w:p w14:paraId="65E30097" w14:textId="77777777" w:rsidR="009E597D" w:rsidRPr="007B1AB4" w:rsidRDefault="009E597D" w:rsidP="00CD02C9">
      <w:pPr>
        <w:spacing w:line="0" w:lineRule="atLeast"/>
        <w:rPr>
          <w:color w:val="000000" w:themeColor="text1"/>
        </w:rPr>
      </w:pPr>
      <w:r w:rsidRPr="007B1AB4">
        <w:rPr>
          <w:rFonts w:hint="eastAsia"/>
          <w:color w:val="000000" w:themeColor="text1"/>
        </w:rPr>
        <w:t>今回の公募にあたっては，次の諸項を満たす人物が望まれます。</w:t>
      </w:r>
    </w:p>
    <w:p w14:paraId="509A8DE0" w14:textId="77777777" w:rsidR="009E597D" w:rsidRPr="007B1AB4" w:rsidRDefault="009E597D" w:rsidP="00CD02C9">
      <w:pPr>
        <w:pStyle w:val="ab"/>
        <w:numPr>
          <w:ilvl w:val="0"/>
          <w:numId w:val="2"/>
        </w:numPr>
        <w:spacing w:line="0" w:lineRule="atLeast"/>
        <w:ind w:leftChars="0" w:left="1134"/>
        <w:rPr>
          <w:color w:val="000000" w:themeColor="text1"/>
        </w:rPr>
      </w:pPr>
      <w:r w:rsidRPr="007B1AB4">
        <w:rPr>
          <w:rFonts w:hint="eastAsia"/>
          <w:color w:val="000000" w:themeColor="text1"/>
        </w:rPr>
        <w:t>人格・識見に優れ，学部</w:t>
      </w:r>
      <w:r w:rsidR="0011321C" w:rsidRPr="007B1AB4">
        <w:rPr>
          <w:rFonts w:hint="eastAsia"/>
          <w:color w:val="000000" w:themeColor="text1"/>
        </w:rPr>
        <w:t>学生および大学院生の教育・研究指導ならびに地域貢献に意欲のある者</w:t>
      </w:r>
      <w:r w:rsidRPr="007B1AB4">
        <w:rPr>
          <w:rFonts w:hint="eastAsia"/>
          <w:color w:val="000000" w:themeColor="text1"/>
        </w:rPr>
        <w:t>。</w:t>
      </w:r>
    </w:p>
    <w:p w14:paraId="5441AF3A" w14:textId="519B201E" w:rsidR="009E597D" w:rsidRPr="007B1AB4" w:rsidRDefault="009E597D" w:rsidP="00CD02C9">
      <w:pPr>
        <w:pStyle w:val="ab"/>
        <w:numPr>
          <w:ilvl w:val="0"/>
          <w:numId w:val="2"/>
        </w:numPr>
        <w:spacing w:line="0" w:lineRule="atLeast"/>
        <w:ind w:leftChars="0" w:left="1134"/>
        <w:rPr>
          <w:color w:val="000000" w:themeColor="text1"/>
        </w:rPr>
      </w:pPr>
      <w:r w:rsidRPr="007B1AB4">
        <w:rPr>
          <w:rFonts w:hint="eastAsia"/>
          <w:color w:val="000000" w:themeColor="text1"/>
        </w:rPr>
        <w:t>博士の学位を有し，小動物病態診断学，臨床病理学，</w:t>
      </w:r>
      <w:r w:rsidR="00C557CF">
        <w:rPr>
          <w:rFonts w:hint="eastAsia"/>
          <w:color w:val="000000" w:themeColor="text1"/>
        </w:rPr>
        <w:t>腎泌尿器病学、</w:t>
      </w:r>
      <w:r w:rsidRPr="007B1AB4">
        <w:rPr>
          <w:rFonts w:hint="eastAsia"/>
          <w:color w:val="000000" w:themeColor="text1"/>
        </w:rPr>
        <w:t>腫瘍学</w:t>
      </w:r>
      <w:r w:rsidR="0011321C" w:rsidRPr="007B1AB4">
        <w:rPr>
          <w:rFonts w:hint="eastAsia"/>
          <w:color w:val="000000" w:themeColor="text1"/>
        </w:rPr>
        <w:t>に関する広範な知識と研究能力を備え，優れた研究業績を上げている者</w:t>
      </w:r>
      <w:r w:rsidRPr="007B1AB4">
        <w:rPr>
          <w:rFonts w:hint="eastAsia"/>
          <w:color w:val="000000" w:themeColor="text1"/>
        </w:rPr>
        <w:t>。</w:t>
      </w:r>
    </w:p>
    <w:p w14:paraId="76EC30A3" w14:textId="77777777" w:rsidR="009E597D" w:rsidRPr="007B1AB4" w:rsidRDefault="009E597D" w:rsidP="00CD02C9">
      <w:pPr>
        <w:pStyle w:val="ab"/>
        <w:numPr>
          <w:ilvl w:val="0"/>
          <w:numId w:val="2"/>
        </w:numPr>
        <w:spacing w:line="0" w:lineRule="atLeast"/>
        <w:ind w:leftChars="0" w:left="1134"/>
        <w:rPr>
          <w:color w:val="000000" w:themeColor="text1"/>
        </w:rPr>
      </w:pPr>
      <w:r w:rsidRPr="007B1AB4">
        <w:rPr>
          <w:rFonts w:hint="eastAsia"/>
          <w:color w:val="000000" w:themeColor="text1"/>
        </w:rPr>
        <w:t>日本</w:t>
      </w:r>
      <w:r w:rsidR="0011321C" w:rsidRPr="007B1AB4">
        <w:rPr>
          <w:rFonts w:hint="eastAsia"/>
          <w:color w:val="000000" w:themeColor="text1"/>
        </w:rPr>
        <w:t>国の獣医師免許を有し，附属動物病院における診療業務に参画できる者</w:t>
      </w:r>
      <w:r w:rsidRPr="007B1AB4">
        <w:rPr>
          <w:rFonts w:hint="eastAsia"/>
          <w:color w:val="000000" w:themeColor="text1"/>
        </w:rPr>
        <w:t>。</w:t>
      </w:r>
    </w:p>
    <w:p w14:paraId="5E12E4FC" w14:textId="77777777" w:rsidR="009E597D" w:rsidRDefault="009E597D" w:rsidP="00CD02C9">
      <w:pPr>
        <w:spacing w:line="0" w:lineRule="atLeast"/>
      </w:pPr>
    </w:p>
    <w:p w14:paraId="15E7767C" w14:textId="77777777" w:rsidR="009E597D" w:rsidRDefault="009E597D" w:rsidP="00CD02C9">
      <w:pPr>
        <w:spacing w:line="0" w:lineRule="atLeast"/>
        <w:ind w:leftChars="177" w:left="425"/>
      </w:pPr>
      <w:r>
        <w:rPr>
          <w:rFonts w:hint="eastAsia"/>
        </w:rPr>
        <w:t xml:space="preserve">　なお，岩手大学は男女共同参画を推進しています。業績および資格などに関わる評価が同等と認められる場合には，男女共同参画社会基本法の趣旨に則り，女</w:t>
      </w:r>
      <w:r>
        <w:rPr>
          <w:rFonts w:hint="eastAsia"/>
        </w:rPr>
        <w:lastRenderedPageBreak/>
        <w:t>性を優先的に採用します。両住ま</w:t>
      </w:r>
      <w:r w:rsidR="00CD02C9">
        <w:rPr>
          <w:rFonts w:hint="eastAsia"/>
        </w:rPr>
        <w:t>い手当制度や子育て・介護中の研究者に対する支援策などについては，</w:t>
      </w:r>
      <w:r>
        <w:rPr>
          <w:rFonts w:hint="eastAsia"/>
        </w:rPr>
        <w:t>岩手大学ホームページ（</w:t>
      </w:r>
      <w:r>
        <w:t>www.iwate-u.ac.jp/gender/</w:t>
      </w:r>
      <w:r>
        <w:rPr>
          <w:rFonts w:hint="eastAsia"/>
        </w:rPr>
        <w:t>）をご覧下さい。</w:t>
      </w:r>
    </w:p>
    <w:p w14:paraId="6BB92BD7" w14:textId="77777777" w:rsidR="009E597D" w:rsidRDefault="009E597D" w:rsidP="00CD02C9">
      <w:pPr>
        <w:spacing w:line="0" w:lineRule="atLeast"/>
      </w:pPr>
    </w:p>
    <w:p w14:paraId="39D3CB2C" w14:textId="77777777" w:rsidR="009E597D" w:rsidRDefault="009E597D" w:rsidP="00CD02C9">
      <w:pPr>
        <w:spacing w:line="0" w:lineRule="atLeast"/>
      </w:pPr>
      <w:r>
        <w:rPr>
          <w:rFonts w:hint="eastAsia"/>
        </w:rPr>
        <w:t>４．提出書類</w:t>
      </w:r>
    </w:p>
    <w:p w14:paraId="0D261866" w14:textId="77777777" w:rsidR="009E597D" w:rsidRDefault="009E597D" w:rsidP="00CD02C9">
      <w:pPr>
        <w:pStyle w:val="ab"/>
        <w:numPr>
          <w:ilvl w:val="0"/>
          <w:numId w:val="3"/>
        </w:numPr>
        <w:spacing w:line="0" w:lineRule="atLeast"/>
        <w:ind w:leftChars="0"/>
      </w:pPr>
      <w:r>
        <w:rPr>
          <w:rFonts w:hint="eastAsia"/>
        </w:rPr>
        <w:t>履歴書</w:t>
      </w:r>
      <w:r w:rsidR="00CD02C9">
        <w:rPr>
          <w:rFonts w:hint="eastAsia"/>
        </w:rPr>
        <w:t xml:space="preserve">　　　　　　　　１部（写真貼付，署名，捺印のあるもの。</w:t>
      </w:r>
      <w:r w:rsidR="00CD02C9">
        <w:t>E</w:t>
      </w:r>
      <w:r w:rsidR="00CD02C9">
        <w:rPr>
          <w:rFonts w:hint="eastAsia"/>
        </w:rPr>
        <w:t>メールアドレスも記載してください）</w:t>
      </w:r>
    </w:p>
    <w:p w14:paraId="0982CA7D" w14:textId="77777777" w:rsidR="009E597D" w:rsidRDefault="009E597D" w:rsidP="00CD02C9">
      <w:pPr>
        <w:pStyle w:val="ab"/>
        <w:numPr>
          <w:ilvl w:val="0"/>
          <w:numId w:val="3"/>
        </w:numPr>
        <w:spacing w:line="0" w:lineRule="atLeast"/>
        <w:ind w:leftChars="0"/>
      </w:pPr>
      <w:r>
        <w:rPr>
          <w:rFonts w:hint="eastAsia"/>
        </w:rPr>
        <w:t>研究業績目録</w:t>
      </w:r>
      <w:r w:rsidR="00CD02C9">
        <w:rPr>
          <w:rFonts w:hint="eastAsia"/>
        </w:rPr>
        <w:t xml:space="preserve">　　　　　１部（様式は別紙または岩手大学ホームページを参照ください）</w:t>
      </w:r>
    </w:p>
    <w:p w14:paraId="799ED12F" w14:textId="32CEC55D" w:rsidR="009E597D" w:rsidRDefault="009E597D" w:rsidP="00CD02C9">
      <w:pPr>
        <w:pStyle w:val="ab"/>
        <w:numPr>
          <w:ilvl w:val="0"/>
          <w:numId w:val="3"/>
        </w:numPr>
        <w:spacing w:line="0" w:lineRule="atLeast"/>
        <w:ind w:leftChars="0"/>
      </w:pPr>
      <w:r>
        <w:rPr>
          <w:rFonts w:hint="eastAsia"/>
        </w:rPr>
        <w:t>主要論文別刷</w:t>
      </w:r>
      <w:r w:rsidR="00CD02C9">
        <w:rPr>
          <w:rFonts w:hint="eastAsia"/>
        </w:rPr>
        <w:t xml:space="preserve">　　　　　</w:t>
      </w:r>
      <w:r w:rsidR="00212184">
        <w:rPr>
          <w:rFonts w:hint="eastAsia"/>
        </w:rPr>
        <w:t>５</w:t>
      </w:r>
      <w:r w:rsidR="00CD02C9">
        <w:rPr>
          <w:rFonts w:hint="eastAsia"/>
        </w:rPr>
        <w:t>編以内</w:t>
      </w:r>
    </w:p>
    <w:p w14:paraId="5CCBE59E" w14:textId="3CA8ECFB" w:rsidR="009E597D" w:rsidRDefault="009E597D" w:rsidP="00CD02C9">
      <w:pPr>
        <w:pStyle w:val="ab"/>
        <w:numPr>
          <w:ilvl w:val="0"/>
          <w:numId w:val="3"/>
        </w:numPr>
        <w:spacing w:line="0" w:lineRule="atLeast"/>
        <w:ind w:leftChars="0"/>
      </w:pPr>
      <w:r>
        <w:rPr>
          <w:rFonts w:hint="eastAsia"/>
        </w:rPr>
        <w:t>教育研究に対する抱負</w:t>
      </w:r>
      <w:r w:rsidR="007B6020">
        <w:rPr>
          <w:rFonts w:hint="eastAsia"/>
        </w:rPr>
        <w:t xml:space="preserve">　１部（１，０００</w:t>
      </w:r>
      <w:r w:rsidR="007B6020" w:rsidRPr="001B32BA">
        <w:rPr>
          <w:rFonts w:hint="eastAsia"/>
        </w:rPr>
        <w:t>字</w:t>
      </w:r>
      <w:r w:rsidR="00CD02C9">
        <w:rPr>
          <w:rFonts w:hint="eastAsia"/>
        </w:rPr>
        <w:t>程度）</w:t>
      </w:r>
    </w:p>
    <w:p w14:paraId="1534CDD2" w14:textId="77777777" w:rsidR="009E597D" w:rsidRDefault="009E597D" w:rsidP="00CD02C9">
      <w:pPr>
        <w:pStyle w:val="ab"/>
        <w:numPr>
          <w:ilvl w:val="0"/>
          <w:numId w:val="3"/>
        </w:numPr>
        <w:spacing w:line="0" w:lineRule="atLeast"/>
        <w:ind w:leftChars="0"/>
      </w:pPr>
      <w:r>
        <w:rPr>
          <w:rFonts w:hint="eastAsia"/>
        </w:rPr>
        <w:t>推薦者がある場合は推薦状、あるいは人物照会が可能な方の連絡先（様式自由）</w:t>
      </w:r>
    </w:p>
    <w:p w14:paraId="25C8A897" w14:textId="77777777" w:rsidR="00CD02C9" w:rsidRDefault="00CD02C9" w:rsidP="00CD02C9">
      <w:pPr>
        <w:spacing w:line="0" w:lineRule="atLeast"/>
      </w:pPr>
    </w:p>
    <w:p w14:paraId="1DF85E48" w14:textId="77777777" w:rsidR="00CD02C9" w:rsidRDefault="00CD02C9" w:rsidP="00CD02C9">
      <w:pPr>
        <w:spacing w:line="0" w:lineRule="atLeast"/>
      </w:pPr>
      <w:r>
        <w:rPr>
          <w:rFonts w:hint="eastAsia"/>
        </w:rPr>
        <w:t>５．面接</w:t>
      </w:r>
    </w:p>
    <w:p w14:paraId="5C45B730" w14:textId="77777777" w:rsidR="00CD02C9" w:rsidRDefault="00CD02C9" w:rsidP="00CD02C9">
      <w:pPr>
        <w:tabs>
          <w:tab w:val="left" w:pos="142"/>
        </w:tabs>
        <w:spacing w:line="0" w:lineRule="atLeast"/>
        <w:ind w:leftChars="177" w:left="425"/>
      </w:pPr>
      <w:r>
        <w:rPr>
          <w:rFonts w:hint="eastAsia"/>
        </w:rPr>
        <w:t xml:space="preserve">　選考過程において応募者の来訪を求め，面接などを実施することがあります。その際の旅費等の経費は自己負担になります。</w:t>
      </w:r>
    </w:p>
    <w:p w14:paraId="79918DC4" w14:textId="77777777" w:rsidR="00CD02C9" w:rsidRDefault="00CD02C9" w:rsidP="00CD02C9">
      <w:pPr>
        <w:spacing w:line="0" w:lineRule="atLeast"/>
      </w:pPr>
    </w:p>
    <w:p w14:paraId="5FF89688" w14:textId="77777777" w:rsidR="00CD02C9" w:rsidRDefault="00CD02C9" w:rsidP="00CD02C9">
      <w:pPr>
        <w:spacing w:line="0" w:lineRule="atLeast"/>
      </w:pPr>
      <w:r>
        <w:rPr>
          <w:rFonts w:hint="eastAsia"/>
        </w:rPr>
        <w:t>６．提出期限</w:t>
      </w:r>
    </w:p>
    <w:p w14:paraId="5EB3C2D6" w14:textId="1CFFE719" w:rsidR="00CD02C9" w:rsidRDefault="007B6020" w:rsidP="00CD02C9">
      <w:pPr>
        <w:spacing w:line="0" w:lineRule="atLeast"/>
        <w:ind w:leftChars="177" w:left="425"/>
      </w:pPr>
      <w:r>
        <w:rPr>
          <w:rFonts w:hint="eastAsia"/>
        </w:rPr>
        <w:t>平成２７年</w:t>
      </w:r>
      <w:r w:rsidRPr="001B32BA">
        <w:rPr>
          <w:rFonts w:hint="eastAsia"/>
        </w:rPr>
        <w:t>１１月２０日（金</w:t>
      </w:r>
      <w:r w:rsidR="00CD02C9" w:rsidRPr="000C4A61">
        <w:rPr>
          <w:rFonts w:hint="eastAsia"/>
        </w:rPr>
        <w:t>）必着</w:t>
      </w:r>
    </w:p>
    <w:p w14:paraId="31466702" w14:textId="77777777" w:rsidR="00CD02C9" w:rsidRDefault="00CD02C9" w:rsidP="00CD02C9">
      <w:pPr>
        <w:spacing w:line="0" w:lineRule="atLeast"/>
      </w:pPr>
    </w:p>
    <w:p w14:paraId="74EA7457" w14:textId="77777777" w:rsidR="00CD02C9" w:rsidRDefault="00CD02C9" w:rsidP="00CD02C9">
      <w:pPr>
        <w:spacing w:line="0" w:lineRule="atLeast"/>
      </w:pPr>
      <w:r>
        <w:rPr>
          <w:rFonts w:hint="eastAsia"/>
        </w:rPr>
        <w:t>７．採用予定日</w:t>
      </w:r>
    </w:p>
    <w:p w14:paraId="617E2BC8" w14:textId="431B3EF2" w:rsidR="00CD02C9" w:rsidRDefault="007B6020" w:rsidP="00CD02C9">
      <w:pPr>
        <w:spacing w:line="0" w:lineRule="atLeast"/>
        <w:ind w:leftChars="177" w:left="425"/>
      </w:pPr>
      <w:r w:rsidRPr="001B32BA">
        <w:rPr>
          <w:rFonts w:hint="eastAsia"/>
        </w:rPr>
        <w:t>平成２８年４月１</w:t>
      </w:r>
      <w:r w:rsidR="00CD02C9" w:rsidRPr="001B32BA">
        <w:rPr>
          <w:rFonts w:hint="eastAsia"/>
        </w:rPr>
        <w:t>日</w:t>
      </w:r>
    </w:p>
    <w:p w14:paraId="4062935D" w14:textId="77777777" w:rsidR="00CD02C9" w:rsidRDefault="00CD02C9" w:rsidP="00CD02C9">
      <w:pPr>
        <w:spacing w:line="0" w:lineRule="atLeast"/>
      </w:pPr>
    </w:p>
    <w:p w14:paraId="20BC2C5B" w14:textId="77777777" w:rsidR="00CD02C9" w:rsidRDefault="00CD02C9" w:rsidP="00CD02C9">
      <w:pPr>
        <w:spacing w:line="0" w:lineRule="atLeast"/>
      </w:pPr>
      <w:r>
        <w:rPr>
          <w:rFonts w:hint="eastAsia"/>
        </w:rPr>
        <w:t>８．提出先（問い合わせ先）</w:t>
      </w:r>
    </w:p>
    <w:p w14:paraId="6DFE632A" w14:textId="77777777" w:rsidR="00CD02C9" w:rsidRDefault="00CD02C9" w:rsidP="00CD02C9">
      <w:pPr>
        <w:spacing w:line="0" w:lineRule="atLeast"/>
        <w:ind w:leftChars="177" w:left="425"/>
      </w:pPr>
      <w:r>
        <w:rPr>
          <w:rFonts w:hint="eastAsia"/>
        </w:rPr>
        <w:t>〒</w:t>
      </w:r>
      <w:r>
        <w:rPr>
          <w:rFonts w:hint="eastAsia"/>
        </w:rPr>
        <w:t>020-8550</w:t>
      </w:r>
    </w:p>
    <w:p w14:paraId="532F46BB" w14:textId="77777777" w:rsidR="00CD02C9" w:rsidRDefault="00CD02C9" w:rsidP="00CD02C9">
      <w:pPr>
        <w:spacing w:line="0" w:lineRule="atLeast"/>
        <w:ind w:leftChars="177" w:left="425"/>
      </w:pPr>
      <w:r>
        <w:rPr>
          <w:rFonts w:hint="eastAsia"/>
        </w:rPr>
        <w:t xml:space="preserve">　岩手県盛岡市上田三丁目</w:t>
      </w:r>
      <w:r>
        <w:rPr>
          <w:rFonts w:hint="eastAsia"/>
        </w:rPr>
        <w:t>18-8</w:t>
      </w:r>
    </w:p>
    <w:p w14:paraId="57B9532B" w14:textId="77777777" w:rsidR="00CD02C9" w:rsidRDefault="00CD02C9" w:rsidP="00CD02C9">
      <w:pPr>
        <w:spacing w:line="0" w:lineRule="atLeast"/>
        <w:ind w:leftChars="177" w:left="425"/>
      </w:pPr>
      <w:r>
        <w:rPr>
          <w:rFonts w:hint="eastAsia"/>
        </w:rPr>
        <w:t xml:space="preserve">　岩手大学農学部共同獣医学科</w:t>
      </w:r>
    </w:p>
    <w:p w14:paraId="7BB86D49" w14:textId="77777777" w:rsidR="00CD02C9" w:rsidRDefault="00CD02C9" w:rsidP="00CD02C9">
      <w:pPr>
        <w:spacing w:line="0" w:lineRule="atLeast"/>
        <w:ind w:leftChars="177" w:left="425"/>
      </w:pPr>
      <w:r>
        <w:rPr>
          <w:rFonts w:hint="eastAsia"/>
        </w:rPr>
        <w:t xml:space="preserve">　助教選考委員会</w:t>
      </w:r>
    </w:p>
    <w:p w14:paraId="6D459376" w14:textId="77777777" w:rsidR="00CD02C9" w:rsidRDefault="00CD02C9" w:rsidP="00CD02C9">
      <w:pPr>
        <w:spacing w:line="0" w:lineRule="atLeast"/>
        <w:ind w:leftChars="177" w:left="425"/>
      </w:pPr>
      <w:r>
        <w:rPr>
          <w:rFonts w:hint="eastAsia"/>
        </w:rPr>
        <w:t xml:space="preserve">　委員長　山﨑　真大</w:t>
      </w:r>
    </w:p>
    <w:p w14:paraId="2136FF25" w14:textId="6721BF17" w:rsidR="00CD02C9" w:rsidRDefault="00CD02C9" w:rsidP="00CD02C9">
      <w:pPr>
        <w:spacing w:line="0" w:lineRule="atLeast"/>
        <w:ind w:leftChars="177" w:left="425"/>
      </w:pPr>
      <w:r>
        <w:rPr>
          <w:rFonts w:hint="eastAsia"/>
        </w:rPr>
        <w:t xml:space="preserve">　</w:t>
      </w:r>
      <w:proofErr w:type="spellStart"/>
      <w:r w:rsidR="00E328BF">
        <w:t>Tel&amp;Fax</w:t>
      </w:r>
      <w:proofErr w:type="spellEnd"/>
      <w:r w:rsidR="00E328BF">
        <w:t>: 019-621-6235</w:t>
      </w:r>
    </w:p>
    <w:p w14:paraId="55E6E9DC" w14:textId="653FF604" w:rsidR="00CD02C9" w:rsidRDefault="00CD02C9" w:rsidP="00CD02C9">
      <w:pPr>
        <w:spacing w:line="0" w:lineRule="atLeast"/>
        <w:ind w:leftChars="177" w:left="425"/>
      </w:pPr>
      <w:r>
        <w:rPr>
          <w:rFonts w:hint="eastAsia"/>
        </w:rPr>
        <w:t xml:space="preserve">　</w:t>
      </w:r>
      <w:r w:rsidR="007B6020">
        <w:t>e-mail: masayama@iwate-</w:t>
      </w:r>
      <w:r>
        <w:t>u.ac.jp</w:t>
      </w:r>
    </w:p>
    <w:p w14:paraId="16A67856" w14:textId="77777777" w:rsidR="00CD02C9" w:rsidRDefault="00CD02C9" w:rsidP="00CD02C9">
      <w:pPr>
        <w:spacing w:line="0" w:lineRule="atLeast"/>
      </w:pPr>
    </w:p>
    <w:p w14:paraId="0B6345CD" w14:textId="77777777" w:rsidR="00CD02C9" w:rsidRDefault="00CD02C9" w:rsidP="00CD02C9">
      <w:pPr>
        <w:spacing w:line="0" w:lineRule="atLeast"/>
      </w:pPr>
      <w:r>
        <w:rPr>
          <w:rFonts w:hint="eastAsia"/>
        </w:rPr>
        <w:t xml:space="preserve">　教員応募書類在中と朱書きし，簡易書留で郵送してください。なお，応募書類は原則として返却いたしません。</w:t>
      </w:r>
    </w:p>
    <w:p w14:paraId="7A7972AE" w14:textId="77777777" w:rsidR="00CD02C9" w:rsidRDefault="00CD02C9" w:rsidP="00CD02C9">
      <w:pPr>
        <w:spacing w:line="0" w:lineRule="atLeast"/>
      </w:pPr>
    </w:p>
    <w:p w14:paraId="203179AB" w14:textId="77777777" w:rsidR="00B20A1D" w:rsidRDefault="00B20A1D" w:rsidP="00CD02C9">
      <w:pPr>
        <w:pStyle w:val="a7"/>
        <w:spacing w:line="0" w:lineRule="atLeast"/>
      </w:pPr>
      <w:r>
        <w:rPr>
          <w:rFonts w:hint="eastAsia"/>
        </w:rPr>
        <w:t>以上</w:t>
      </w:r>
    </w:p>
    <w:p w14:paraId="251563B9" w14:textId="36593BB2" w:rsidR="00F47C9B" w:rsidRDefault="00F47C9B">
      <w:pPr>
        <w:widowControl/>
        <w:jc w:val="left"/>
      </w:pPr>
      <w:r>
        <w:br w:type="page"/>
      </w:r>
    </w:p>
    <w:p w14:paraId="25882EA9" w14:textId="77777777" w:rsidR="00F47C9B" w:rsidRPr="00BC382A" w:rsidRDefault="00F47C9B" w:rsidP="00F47C9B">
      <w:pPr>
        <w:ind w:firstLineChars="900" w:firstLine="1890"/>
        <w:rPr>
          <w:sz w:val="21"/>
          <w:szCs w:val="21"/>
        </w:rPr>
      </w:pPr>
      <w:r w:rsidRPr="00BC382A">
        <w:rPr>
          <w:rFonts w:hint="eastAsia"/>
          <w:sz w:val="21"/>
          <w:szCs w:val="21"/>
        </w:rPr>
        <w:lastRenderedPageBreak/>
        <w:t>「研究業績」の作成について（２００７．４）</w:t>
      </w:r>
    </w:p>
    <w:p w14:paraId="7472D25F" w14:textId="77777777" w:rsidR="00F47C9B" w:rsidRPr="00BC382A" w:rsidRDefault="00F47C9B" w:rsidP="00F47C9B">
      <w:pPr>
        <w:rPr>
          <w:sz w:val="21"/>
          <w:szCs w:val="21"/>
        </w:rPr>
      </w:pPr>
    </w:p>
    <w:p w14:paraId="73FD8390" w14:textId="77777777" w:rsidR="00F47C9B" w:rsidRPr="00BC382A" w:rsidRDefault="00F47C9B" w:rsidP="00F47C9B">
      <w:pPr>
        <w:rPr>
          <w:sz w:val="21"/>
          <w:szCs w:val="21"/>
        </w:rPr>
      </w:pPr>
      <w:r w:rsidRPr="00BC382A">
        <w:rPr>
          <w:rFonts w:hint="eastAsia"/>
          <w:sz w:val="21"/>
          <w:szCs w:val="21"/>
        </w:rPr>
        <w:t xml:space="preserve">                                                     </w:t>
      </w:r>
      <w:r w:rsidRPr="00BC382A">
        <w:rPr>
          <w:rFonts w:hint="eastAsia"/>
          <w:sz w:val="21"/>
          <w:szCs w:val="21"/>
        </w:rPr>
        <w:t>農学部教員人事委員会</w:t>
      </w:r>
    </w:p>
    <w:p w14:paraId="5FAD31A8" w14:textId="77777777" w:rsidR="00F47C9B" w:rsidRPr="00BC382A" w:rsidRDefault="00F47C9B" w:rsidP="00F47C9B">
      <w:pPr>
        <w:rPr>
          <w:sz w:val="21"/>
          <w:szCs w:val="21"/>
        </w:rPr>
      </w:pPr>
    </w:p>
    <w:p w14:paraId="1256EE19" w14:textId="77777777" w:rsidR="00F47C9B" w:rsidRPr="00BC382A" w:rsidRDefault="00F47C9B" w:rsidP="00F47C9B">
      <w:pPr>
        <w:rPr>
          <w:sz w:val="21"/>
          <w:szCs w:val="21"/>
        </w:rPr>
      </w:pPr>
      <w:r w:rsidRPr="00BC382A">
        <w:rPr>
          <w:rFonts w:hint="eastAsia"/>
          <w:sz w:val="21"/>
          <w:szCs w:val="21"/>
        </w:rPr>
        <w:t xml:space="preserve">　研究業績は、Ａ４判の用紙に　Ａ</w:t>
      </w:r>
      <w:r w:rsidRPr="00BC382A">
        <w:rPr>
          <w:rFonts w:hint="eastAsia"/>
          <w:sz w:val="21"/>
          <w:szCs w:val="21"/>
        </w:rPr>
        <w:t>.</w:t>
      </w:r>
      <w:r w:rsidRPr="00BC382A">
        <w:rPr>
          <w:rFonts w:hint="eastAsia"/>
          <w:sz w:val="21"/>
          <w:szCs w:val="21"/>
        </w:rPr>
        <w:t>著書・訳書、Ｂ</w:t>
      </w:r>
      <w:r w:rsidRPr="00BC382A">
        <w:rPr>
          <w:rFonts w:hint="eastAsia"/>
          <w:sz w:val="21"/>
          <w:szCs w:val="21"/>
        </w:rPr>
        <w:t>.</w:t>
      </w:r>
      <w:r w:rsidRPr="00BC382A">
        <w:rPr>
          <w:rFonts w:hint="eastAsia"/>
          <w:sz w:val="21"/>
          <w:szCs w:val="21"/>
        </w:rPr>
        <w:t>学位論文、Ｃ</w:t>
      </w:r>
      <w:r w:rsidRPr="00BC382A">
        <w:rPr>
          <w:rFonts w:hint="eastAsia"/>
          <w:sz w:val="21"/>
          <w:szCs w:val="21"/>
        </w:rPr>
        <w:t>.</w:t>
      </w:r>
      <w:r w:rsidRPr="00BC382A">
        <w:rPr>
          <w:rFonts w:hint="eastAsia"/>
          <w:sz w:val="21"/>
          <w:szCs w:val="21"/>
        </w:rPr>
        <w:t>総説・論説、Ｄ</w:t>
      </w:r>
      <w:r w:rsidRPr="00BC382A">
        <w:rPr>
          <w:rFonts w:hint="eastAsia"/>
          <w:sz w:val="21"/>
          <w:szCs w:val="21"/>
        </w:rPr>
        <w:t>.</w:t>
      </w:r>
      <w:r w:rsidRPr="00BC382A">
        <w:rPr>
          <w:rFonts w:hint="eastAsia"/>
          <w:sz w:val="21"/>
          <w:szCs w:val="21"/>
        </w:rPr>
        <w:t>原著</w:t>
      </w:r>
    </w:p>
    <w:p w14:paraId="2BF8F66C" w14:textId="77777777" w:rsidR="00F47C9B" w:rsidRPr="00BC382A" w:rsidRDefault="00F47C9B" w:rsidP="00F47C9B">
      <w:pPr>
        <w:rPr>
          <w:sz w:val="21"/>
          <w:szCs w:val="21"/>
          <w:vertAlign w:val="superscript"/>
        </w:rPr>
      </w:pPr>
      <w:r w:rsidRPr="00BC382A">
        <w:rPr>
          <w:rFonts w:hint="eastAsia"/>
          <w:sz w:val="21"/>
          <w:szCs w:val="21"/>
        </w:rPr>
        <w:t>論文</w:t>
      </w:r>
      <w:r w:rsidRPr="00BC382A">
        <w:rPr>
          <w:rFonts w:hint="eastAsia"/>
          <w:sz w:val="21"/>
          <w:szCs w:val="21"/>
        </w:rPr>
        <w:t xml:space="preserve"> (a)</w:t>
      </w:r>
      <w:r w:rsidRPr="00BC382A">
        <w:rPr>
          <w:rFonts w:hint="eastAsia"/>
          <w:sz w:val="21"/>
          <w:szCs w:val="21"/>
        </w:rPr>
        <w:t>学術雑誌</w:t>
      </w:r>
      <w:r w:rsidRPr="00BC382A">
        <w:rPr>
          <w:rFonts w:hint="eastAsia"/>
          <w:sz w:val="21"/>
          <w:szCs w:val="21"/>
          <w:vertAlign w:val="superscript"/>
        </w:rPr>
        <w:t>＊１</w:t>
      </w:r>
      <w:r w:rsidRPr="00BC382A">
        <w:rPr>
          <w:rFonts w:hint="eastAsia"/>
          <w:sz w:val="21"/>
          <w:szCs w:val="21"/>
        </w:rPr>
        <w:t xml:space="preserve">　、</w:t>
      </w:r>
      <w:r w:rsidRPr="00BC382A">
        <w:rPr>
          <w:rFonts w:hint="eastAsia"/>
          <w:sz w:val="21"/>
          <w:szCs w:val="21"/>
        </w:rPr>
        <w:t>(b)</w:t>
      </w:r>
      <w:r w:rsidRPr="00BC382A">
        <w:rPr>
          <w:rFonts w:hint="eastAsia"/>
          <w:sz w:val="21"/>
          <w:szCs w:val="21"/>
        </w:rPr>
        <w:t>紀要</w:t>
      </w:r>
      <w:r w:rsidRPr="00BC382A">
        <w:rPr>
          <w:rFonts w:hint="eastAsia"/>
          <w:sz w:val="21"/>
          <w:szCs w:val="21"/>
          <w:vertAlign w:val="superscript"/>
        </w:rPr>
        <w:t>＊２</w:t>
      </w:r>
      <w:r w:rsidRPr="00BC382A">
        <w:rPr>
          <w:rFonts w:hint="eastAsia"/>
          <w:sz w:val="21"/>
          <w:szCs w:val="21"/>
        </w:rPr>
        <w:t xml:space="preserve">　、</w:t>
      </w:r>
      <w:r w:rsidRPr="00BC382A">
        <w:rPr>
          <w:rFonts w:hint="eastAsia"/>
          <w:sz w:val="21"/>
          <w:szCs w:val="21"/>
        </w:rPr>
        <w:t>(c)</w:t>
      </w:r>
      <w:r w:rsidRPr="00BC382A">
        <w:rPr>
          <w:rFonts w:hint="eastAsia"/>
          <w:sz w:val="21"/>
          <w:szCs w:val="21"/>
        </w:rPr>
        <w:t>プロシーディングス、Ｅ．その他</w:t>
      </w:r>
      <w:r w:rsidRPr="00BC382A">
        <w:rPr>
          <w:rFonts w:hint="eastAsia"/>
          <w:sz w:val="21"/>
          <w:szCs w:val="21"/>
          <w:vertAlign w:val="superscript"/>
        </w:rPr>
        <w:t>＊３</w:t>
      </w:r>
      <w:r w:rsidRPr="00BC382A">
        <w:rPr>
          <w:rFonts w:hint="eastAsia"/>
          <w:sz w:val="21"/>
          <w:szCs w:val="21"/>
        </w:rPr>
        <w:t xml:space="preserve">　、Ｆ．報告書・事業報告書等</w:t>
      </w:r>
      <w:r w:rsidRPr="00BC382A">
        <w:rPr>
          <w:rFonts w:hint="eastAsia"/>
          <w:sz w:val="21"/>
          <w:szCs w:val="21"/>
          <w:vertAlign w:val="superscript"/>
        </w:rPr>
        <w:t>＊４</w:t>
      </w:r>
      <w:r w:rsidRPr="00BC382A">
        <w:rPr>
          <w:rFonts w:hint="eastAsia"/>
          <w:sz w:val="21"/>
          <w:szCs w:val="21"/>
        </w:rPr>
        <w:t xml:space="preserve">　、Ｇ．特許・設計等、Ｈ</w:t>
      </w:r>
      <w:r w:rsidRPr="00BC382A">
        <w:rPr>
          <w:rFonts w:hint="eastAsia"/>
          <w:sz w:val="21"/>
          <w:szCs w:val="21"/>
        </w:rPr>
        <w:t>.</w:t>
      </w:r>
      <w:r w:rsidRPr="00BC382A">
        <w:rPr>
          <w:rFonts w:hint="eastAsia"/>
          <w:sz w:val="21"/>
          <w:szCs w:val="21"/>
        </w:rPr>
        <w:t>国際学会発表</w:t>
      </w:r>
      <w:r w:rsidRPr="00BC382A">
        <w:rPr>
          <w:rFonts w:hint="eastAsia"/>
          <w:sz w:val="21"/>
          <w:szCs w:val="21"/>
          <w:vertAlign w:val="superscript"/>
        </w:rPr>
        <w:t>＊５</w:t>
      </w:r>
      <w:r w:rsidRPr="00BC382A">
        <w:rPr>
          <w:rFonts w:hint="eastAsia"/>
          <w:sz w:val="21"/>
          <w:szCs w:val="21"/>
        </w:rPr>
        <w:t>、Ｉ．国内学会発表</w:t>
      </w:r>
      <w:r w:rsidRPr="00BC382A">
        <w:rPr>
          <w:rFonts w:hint="eastAsia"/>
          <w:sz w:val="21"/>
          <w:szCs w:val="21"/>
          <w:vertAlign w:val="superscript"/>
        </w:rPr>
        <w:t>＊５</w:t>
      </w:r>
      <w:r w:rsidRPr="00BC382A">
        <w:rPr>
          <w:rFonts w:hint="eastAsia"/>
          <w:sz w:val="21"/>
          <w:szCs w:val="21"/>
        </w:rPr>
        <w:t>の順に、下記の例を参考にして作成してください。例えば総説・論説がない場合は、Ｃ．原著論文のように繰り上げてください。マージンは左右上下約３ｃｍに設定し、１行３５～４０字で４０行程度（日本文の場合フォントのサイズは１０．５～１２程度）にしてください。</w:t>
      </w:r>
    </w:p>
    <w:p w14:paraId="09124FB3" w14:textId="77777777" w:rsidR="00F47C9B" w:rsidRPr="00BC382A" w:rsidRDefault="00F47C9B" w:rsidP="00F47C9B">
      <w:pPr>
        <w:rPr>
          <w:sz w:val="21"/>
          <w:szCs w:val="21"/>
        </w:rPr>
      </w:pPr>
      <w:r w:rsidRPr="00BC382A">
        <w:rPr>
          <w:rFonts w:hint="eastAsia"/>
          <w:sz w:val="21"/>
          <w:szCs w:val="21"/>
        </w:rPr>
        <w:t xml:space="preserve">　＊１：学会誌、国際誌等を年代順に記載する。</w:t>
      </w:r>
    </w:p>
    <w:p w14:paraId="1E883DED" w14:textId="77777777" w:rsidR="00F47C9B" w:rsidRPr="00BC382A" w:rsidRDefault="00F47C9B" w:rsidP="00F47C9B">
      <w:pPr>
        <w:rPr>
          <w:sz w:val="21"/>
          <w:szCs w:val="21"/>
        </w:rPr>
      </w:pPr>
      <w:r w:rsidRPr="00BC382A">
        <w:rPr>
          <w:rFonts w:hint="eastAsia"/>
          <w:sz w:val="21"/>
          <w:szCs w:val="21"/>
        </w:rPr>
        <w:t xml:space="preserve">　＊２：試験場報告、研究所報告等を含む。</w:t>
      </w:r>
    </w:p>
    <w:p w14:paraId="6BBC73E7" w14:textId="77777777" w:rsidR="00F47C9B" w:rsidRPr="00BC382A" w:rsidRDefault="00F47C9B" w:rsidP="00F47C9B">
      <w:pPr>
        <w:rPr>
          <w:sz w:val="21"/>
          <w:szCs w:val="21"/>
        </w:rPr>
      </w:pPr>
      <w:r w:rsidRPr="00BC382A">
        <w:rPr>
          <w:rFonts w:hint="eastAsia"/>
          <w:sz w:val="21"/>
          <w:szCs w:val="21"/>
        </w:rPr>
        <w:t xml:space="preserve">　＊３：商業雑誌、資料等を記載する。</w:t>
      </w:r>
    </w:p>
    <w:p w14:paraId="37B757B5" w14:textId="77777777" w:rsidR="00F47C9B" w:rsidRPr="00BC382A" w:rsidRDefault="00F47C9B" w:rsidP="00F47C9B">
      <w:pPr>
        <w:rPr>
          <w:sz w:val="21"/>
          <w:szCs w:val="21"/>
        </w:rPr>
      </w:pPr>
      <w:r w:rsidRPr="00BC382A">
        <w:rPr>
          <w:rFonts w:hint="eastAsia"/>
          <w:sz w:val="21"/>
          <w:szCs w:val="21"/>
        </w:rPr>
        <w:t xml:space="preserve">　＊４：調査報告書、科学研究費報告書、事業報告書等を記載する。</w:t>
      </w:r>
    </w:p>
    <w:p w14:paraId="0FAC9F16" w14:textId="77777777" w:rsidR="00F47C9B" w:rsidRPr="00BC382A" w:rsidRDefault="00F47C9B" w:rsidP="00F47C9B">
      <w:pPr>
        <w:rPr>
          <w:sz w:val="21"/>
          <w:szCs w:val="21"/>
        </w:rPr>
      </w:pPr>
      <w:r w:rsidRPr="00BC382A">
        <w:rPr>
          <w:rFonts w:hint="eastAsia"/>
          <w:sz w:val="21"/>
          <w:szCs w:val="21"/>
        </w:rPr>
        <w:t xml:space="preserve">　＊５：最近５ヵ年について記載する。（教授選考の場合、Ｉ．国内学会発表は不要）</w:t>
      </w:r>
    </w:p>
    <w:p w14:paraId="6C5FCAC8" w14:textId="77777777" w:rsidR="00F47C9B" w:rsidRPr="004559FA" w:rsidRDefault="00F47C9B" w:rsidP="00F47C9B">
      <w:pPr>
        <w:ind w:left="840" w:hangingChars="400" w:hanging="840"/>
        <w:rPr>
          <w:sz w:val="21"/>
          <w:szCs w:val="21"/>
        </w:rPr>
      </w:pPr>
      <w:r w:rsidRPr="00BC382A">
        <w:rPr>
          <w:rFonts w:hint="eastAsia"/>
          <w:sz w:val="21"/>
          <w:szCs w:val="21"/>
        </w:rPr>
        <w:t xml:space="preserve">　＊６：著書名にアンダーラインを付け</w:t>
      </w:r>
      <w:r>
        <w:rPr>
          <w:rFonts w:hint="eastAsia"/>
          <w:sz w:val="21"/>
          <w:szCs w:val="21"/>
        </w:rPr>
        <w:t>、コレスポンディングオーサーあるいは筆頭著書とイコールコントリビューションの場合は二重のアンダーラインを付ける。ただし論文にその記載がある場合に限る。</w:t>
      </w:r>
    </w:p>
    <w:p w14:paraId="31F358E9" w14:textId="77777777" w:rsidR="00F47C9B" w:rsidRPr="004559FA" w:rsidRDefault="00F47C9B" w:rsidP="00F47C9B">
      <w:pPr>
        <w:rPr>
          <w:sz w:val="21"/>
          <w:szCs w:val="21"/>
        </w:rPr>
      </w:pPr>
      <w:r w:rsidRPr="004559FA">
        <w:rPr>
          <w:rFonts w:hint="eastAsia"/>
          <w:sz w:val="21"/>
          <w:szCs w:val="21"/>
        </w:rPr>
        <w:t xml:space="preserve">　＊</w:t>
      </w:r>
      <w:r>
        <w:rPr>
          <w:rFonts w:hint="eastAsia"/>
          <w:sz w:val="21"/>
          <w:szCs w:val="21"/>
        </w:rPr>
        <w:t>７</w:t>
      </w:r>
      <w:r w:rsidRPr="004559FA">
        <w:rPr>
          <w:rFonts w:hint="eastAsia"/>
          <w:sz w:val="21"/>
          <w:szCs w:val="21"/>
        </w:rPr>
        <w:t>：英文で著者名を記載する場合は、下記のようにする。</w:t>
      </w:r>
    </w:p>
    <w:p w14:paraId="5FA6BF08" w14:textId="77777777" w:rsidR="00F47C9B" w:rsidRPr="004559FA" w:rsidRDefault="00F47C9B" w:rsidP="00F47C9B">
      <w:pPr>
        <w:rPr>
          <w:sz w:val="21"/>
          <w:szCs w:val="21"/>
        </w:rPr>
      </w:pPr>
      <w:r w:rsidRPr="004559FA">
        <w:rPr>
          <w:rFonts w:hint="eastAsia"/>
          <w:sz w:val="21"/>
          <w:szCs w:val="21"/>
        </w:rPr>
        <w:t xml:space="preserve">　　　　　１．</w:t>
      </w:r>
      <w:r w:rsidRPr="004559FA">
        <w:rPr>
          <w:rFonts w:hint="eastAsia"/>
          <w:sz w:val="21"/>
          <w:szCs w:val="21"/>
        </w:rPr>
        <w:t xml:space="preserve">Morioka, J., </w:t>
      </w:r>
      <w:r w:rsidRPr="00A115DA">
        <w:rPr>
          <w:rFonts w:hint="eastAsia"/>
          <w:sz w:val="21"/>
          <w:szCs w:val="21"/>
          <w:u w:val="single"/>
        </w:rPr>
        <w:t>Iwate, I.</w:t>
      </w:r>
      <w:r w:rsidRPr="004559FA">
        <w:rPr>
          <w:rFonts w:hint="eastAsia"/>
          <w:sz w:val="21"/>
          <w:szCs w:val="21"/>
        </w:rPr>
        <w:t xml:space="preserve"> and Akita, N. (1986)</w:t>
      </w:r>
    </w:p>
    <w:p w14:paraId="1AFB6E53" w14:textId="77777777" w:rsidR="00F47C9B" w:rsidRPr="004559FA" w:rsidRDefault="00F47C9B" w:rsidP="00F47C9B">
      <w:pPr>
        <w:rPr>
          <w:sz w:val="21"/>
          <w:szCs w:val="21"/>
        </w:rPr>
      </w:pPr>
      <w:r w:rsidRPr="004559FA">
        <w:rPr>
          <w:rFonts w:hint="eastAsia"/>
          <w:sz w:val="21"/>
          <w:szCs w:val="21"/>
        </w:rPr>
        <w:t xml:space="preserve">　＊</w:t>
      </w:r>
      <w:r>
        <w:rPr>
          <w:rFonts w:hint="eastAsia"/>
          <w:sz w:val="21"/>
          <w:szCs w:val="21"/>
        </w:rPr>
        <w:t>８</w:t>
      </w:r>
      <w:r w:rsidRPr="004559FA">
        <w:rPr>
          <w:rFonts w:hint="eastAsia"/>
          <w:sz w:val="21"/>
          <w:szCs w:val="21"/>
        </w:rPr>
        <w:t>：学名にはアンダーラインをつけるか、またはイタリックで記載する。</w:t>
      </w:r>
    </w:p>
    <w:p w14:paraId="3AC42684" w14:textId="77777777" w:rsidR="00F47C9B" w:rsidRPr="004559FA" w:rsidRDefault="00F47C9B" w:rsidP="00F47C9B">
      <w:pPr>
        <w:rPr>
          <w:sz w:val="21"/>
          <w:szCs w:val="21"/>
        </w:rPr>
      </w:pPr>
      <w:r w:rsidRPr="004559FA">
        <w:rPr>
          <w:rFonts w:hint="eastAsia"/>
          <w:sz w:val="21"/>
          <w:szCs w:val="21"/>
        </w:rPr>
        <w:t xml:space="preserve">　＊</w:t>
      </w:r>
      <w:r>
        <w:rPr>
          <w:rFonts w:hint="eastAsia"/>
          <w:sz w:val="21"/>
          <w:szCs w:val="21"/>
        </w:rPr>
        <w:t>９</w:t>
      </w:r>
      <w:r w:rsidRPr="004559FA">
        <w:rPr>
          <w:rFonts w:hint="eastAsia"/>
          <w:sz w:val="21"/>
          <w:szCs w:val="21"/>
        </w:rPr>
        <w:t>：論文番号は全角、英数字は半角にする。また、巻数はボールド（太字）とする。</w:t>
      </w:r>
    </w:p>
    <w:p w14:paraId="120670EB" w14:textId="77777777" w:rsidR="00F47C9B" w:rsidRPr="004559FA" w:rsidRDefault="00F47C9B" w:rsidP="00F47C9B">
      <w:pPr>
        <w:rPr>
          <w:sz w:val="21"/>
          <w:szCs w:val="21"/>
        </w:rPr>
      </w:pPr>
      <w:r w:rsidRPr="004559FA">
        <w:rPr>
          <w:rFonts w:hint="eastAsia"/>
          <w:sz w:val="21"/>
          <w:szCs w:val="21"/>
        </w:rPr>
        <w:t xml:space="preserve">　＊</w:t>
      </w:r>
      <w:r>
        <w:rPr>
          <w:rFonts w:hint="eastAsia"/>
          <w:sz w:val="21"/>
          <w:szCs w:val="21"/>
        </w:rPr>
        <w:t>10</w:t>
      </w:r>
      <w:r w:rsidRPr="004559FA">
        <w:rPr>
          <w:rFonts w:hint="eastAsia"/>
          <w:sz w:val="21"/>
          <w:szCs w:val="21"/>
        </w:rPr>
        <w:t>：</w:t>
      </w:r>
      <w:r w:rsidRPr="004559FA">
        <w:rPr>
          <w:rFonts w:hint="eastAsia"/>
          <w:sz w:val="21"/>
          <w:szCs w:val="21"/>
        </w:rPr>
        <w:t>Journal</w:t>
      </w:r>
      <w:r w:rsidRPr="004559FA">
        <w:rPr>
          <w:rFonts w:hint="eastAsia"/>
          <w:sz w:val="21"/>
          <w:szCs w:val="21"/>
        </w:rPr>
        <w:t>は略記する。</w:t>
      </w:r>
    </w:p>
    <w:p w14:paraId="1C26AE7B"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1</w:t>
      </w:r>
      <w:r>
        <w:rPr>
          <w:rFonts w:hint="eastAsia"/>
          <w:sz w:val="21"/>
          <w:szCs w:val="21"/>
        </w:rPr>
        <w:t>1</w:t>
      </w:r>
      <w:r w:rsidRPr="004559FA">
        <w:rPr>
          <w:rFonts w:hint="eastAsia"/>
          <w:sz w:val="21"/>
          <w:szCs w:val="21"/>
        </w:rPr>
        <w:t>：発行又は発表予定として記載可能なのは</w:t>
      </w:r>
      <w:r w:rsidRPr="004559FA">
        <w:rPr>
          <w:rFonts w:hint="eastAsia"/>
          <w:sz w:val="21"/>
          <w:szCs w:val="21"/>
        </w:rPr>
        <w:t xml:space="preserve">in press </w:t>
      </w:r>
      <w:r w:rsidRPr="004559FA">
        <w:rPr>
          <w:rFonts w:hint="eastAsia"/>
          <w:sz w:val="21"/>
          <w:szCs w:val="21"/>
        </w:rPr>
        <w:t>か</w:t>
      </w:r>
      <w:r w:rsidRPr="004559FA">
        <w:rPr>
          <w:rFonts w:hint="eastAsia"/>
          <w:sz w:val="21"/>
          <w:szCs w:val="21"/>
        </w:rPr>
        <w:t xml:space="preserve"> accepted </w:t>
      </w:r>
      <w:r w:rsidRPr="004559FA">
        <w:rPr>
          <w:rFonts w:hint="eastAsia"/>
          <w:sz w:val="21"/>
          <w:szCs w:val="21"/>
        </w:rPr>
        <w:t>のみとする</w:t>
      </w:r>
      <w:r w:rsidRPr="004559FA">
        <w:rPr>
          <w:rFonts w:hint="eastAsia"/>
          <w:sz w:val="21"/>
          <w:szCs w:val="21"/>
        </w:rPr>
        <w:t xml:space="preserve"> </w:t>
      </w:r>
      <w:r w:rsidRPr="004559FA">
        <w:rPr>
          <w:rFonts w:hint="eastAsia"/>
          <w:sz w:val="21"/>
          <w:szCs w:val="21"/>
        </w:rPr>
        <w:t xml:space="preserve">。　</w:t>
      </w:r>
    </w:p>
    <w:p w14:paraId="130066A0" w14:textId="77777777" w:rsidR="00F47C9B" w:rsidRPr="004559FA" w:rsidRDefault="00F47C9B" w:rsidP="00F47C9B">
      <w:pPr>
        <w:rPr>
          <w:sz w:val="21"/>
          <w:szCs w:val="21"/>
        </w:rPr>
      </w:pPr>
    </w:p>
    <w:p w14:paraId="116DB59C" w14:textId="77777777" w:rsidR="00F47C9B" w:rsidRDefault="00F47C9B" w:rsidP="00F47C9B">
      <w:pPr>
        <w:rPr>
          <w:sz w:val="21"/>
          <w:szCs w:val="21"/>
        </w:rPr>
      </w:pPr>
      <w:r w:rsidRPr="004559FA">
        <w:rPr>
          <w:rFonts w:hint="eastAsia"/>
          <w:sz w:val="21"/>
          <w:szCs w:val="21"/>
        </w:rPr>
        <w:t>〈記載例〉</w:t>
      </w:r>
    </w:p>
    <w:p w14:paraId="38DCDEF7" w14:textId="77777777" w:rsidR="00F47C9B" w:rsidRPr="004559FA" w:rsidRDefault="00F47C9B" w:rsidP="00F47C9B">
      <w:pPr>
        <w:rPr>
          <w:sz w:val="21"/>
          <w:szCs w:val="21"/>
        </w:rPr>
      </w:pPr>
      <w:r w:rsidRPr="004559FA">
        <w:rPr>
          <w:rFonts w:hint="eastAsia"/>
          <w:sz w:val="21"/>
          <w:szCs w:val="21"/>
        </w:rPr>
        <w:t xml:space="preserve">              </w:t>
      </w:r>
      <w:r>
        <w:rPr>
          <w:rFonts w:hint="eastAsia"/>
          <w:sz w:val="21"/>
          <w:szCs w:val="21"/>
        </w:rPr>
        <w:t xml:space="preserve">　　　</w:t>
      </w:r>
      <w:r w:rsidRPr="004559FA">
        <w:rPr>
          <w:rFonts w:hint="eastAsia"/>
          <w:sz w:val="21"/>
          <w:szCs w:val="21"/>
        </w:rPr>
        <w:t>研　　　究　　　業　　　績　　　（著書・学術論文等）</w:t>
      </w:r>
    </w:p>
    <w:p w14:paraId="0C62738A" w14:textId="77777777" w:rsidR="00F47C9B" w:rsidRDefault="00F47C9B" w:rsidP="00F47C9B">
      <w:pPr>
        <w:rPr>
          <w:sz w:val="21"/>
          <w:szCs w:val="21"/>
        </w:rPr>
      </w:pPr>
    </w:p>
    <w:p w14:paraId="37F72563" w14:textId="77777777" w:rsidR="00F47C9B" w:rsidRPr="004559FA" w:rsidRDefault="00F47C9B" w:rsidP="00F47C9B">
      <w:pPr>
        <w:rPr>
          <w:sz w:val="21"/>
          <w:szCs w:val="21"/>
        </w:rPr>
      </w:pPr>
      <w:r w:rsidRPr="004559FA">
        <w:rPr>
          <w:rFonts w:hint="eastAsia"/>
          <w:sz w:val="21"/>
          <w:szCs w:val="21"/>
        </w:rPr>
        <w:t>Ａ．著書・訳書</w:t>
      </w:r>
    </w:p>
    <w:p w14:paraId="1F621FE8"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１．</w:t>
      </w:r>
      <w:r w:rsidRPr="00041384">
        <w:rPr>
          <w:rFonts w:hint="eastAsia"/>
          <w:sz w:val="21"/>
          <w:szCs w:val="21"/>
          <w:u w:val="single"/>
        </w:rPr>
        <w:t>岩手一郎</w:t>
      </w:r>
      <w:r w:rsidRPr="004559FA">
        <w:rPr>
          <w:rFonts w:hint="eastAsia"/>
          <w:sz w:val="21"/>
          <w:szCs w:val="21"/>
        </w:rPr>
        <w:t>（単著）（</w:t>
      </w:r>
      <w:r w:rsidRPr="004559FA">
        <w:rPr>
          <w:rFonts w:hint="eastAsia"/>
          <w:sz w:val="21"/>
          <w:szCs w:val="21"/>
        </w:rPr>
        <w:t>1990</w:t>
      </w:r>
      <w:r w:rsidRPr="004559FA">
        <w:rPr>
          <w:rFonts w:hint="eastAsia"/>
          <w:sz w:val="21"/>
          <w:szCs w:val="21"/>
        </w:rPr>
        <w:t>）</w:t>
      </w:r>
    </w:p>
    <w:p w14:paraId="126ED210"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農学について．○○出版社，東京，</w:t>
      </w:r>
      <w:r w:rsidRPr="004559FA">
        <w:rPr>
          <w:rFonts w:hint="eastAsia"/>
          <w:sz w:val="21"/>
          <w:szCs w:val="21"/>
        </w:rPr>
        <w:t>100p</w:t>
      </w:r>
      <w:r w:rsidRPr="004559FA">
        <w:rPr>
          <w:rFonts w:hint="eastAsia"/>
          <w:sz w:val="21"/>
          <w:szCs w:val="21"/>
        </w:rPr>
        <w:t>．</w:t>
      </w:r>
    </w:p>
    <w:p w14:paraId="407D6DEE" w14:textId="77777777" w:rsidR="00F47C9B" w:rsidRPr="004559FA" w:rsidRDefault="00F47C9B" w:rsidP="00F47C9B">
      <w:pPr>
        <w:rPr>
          <w:sz w:val="21"/>
          <w:szCs w:val="21"/>
          <w:lang w:eastAsia="zh-TW"/>
        </w:rPr>
      </w:pPr>
      <w:r w:rsidRPr="004559FA">
        <w:rPr>
          <w:rFonts w:hint="eastAsia"/>
          <w:sz w:val="21"/>
          <w:szCs w:val="21"/>
        </w:rPr>
        <w:t xml:space="preserve">  </w:t>
      </w:r>
      <w:r w:rsidRPr="004559FA">
        <w:rPr>
          <w:rFonts w:hint="eastAsia"/>
          <w:sz w:val="21"/>
          <w:szCs w:val="21"/>
          <w:lang w:eastAsia="zh-TW"/>
        </w:rPr>
        <w:t>２．</w:t>
      </w:r>
      <w:r w:rsidRPr="00041384">
        <w:rPr>
          <w:rFonts w:hint="eastAsia"/>
          <w:sz w:val="21"/>
          <w:szCs w:val="21"/>
          <w:u w:val="single"/>
          <w:lang w:eastAsia="zh-TW"/>
        </w:rPr>
        <w:t>岩手一郎</w:t>
      </w:r>
      <w:r w:rsidRPr="004559FA">
        <w:rPr>
          <w:rFonts w:hint="eastAsia"/>
          <w:sz w:val="21"/>
          <w:szCs w:val="21"/>
          <w:lang w:eastAsia="zh-TW"/>
        </w:rPr>
        <w:t>（分担執筆）（</w:t>
      </w:r>
      <w:r w:rsidRPr="004559FA">
        <w:rPr>
          <w:rFonts w:hint="eastAsia"/>
          <w:sz w:val="21"/>
          <w:szCs w:val="21"/>
          <w:lang w:eastAsia="zh-TW"/>
        </w:rPr>
        <w:t>1991</w:t>
      </w:r>
      <w:r w:rsidRPr="004559FA">
        <w:rPr>
          <w:rFonts w:hint="eastAsia"/>
          <w:sz w:val="21"/>
          <w:szCs w:val="21"/>
          <w:lang w:eastAsia="zh-TW"/>
        </w:rPr>
        <w:t>）</w:t>
      </w:r>
    </w:p>
    <w:p w14:paraId="26EF0D31" w14:textId="77777777" w:rsidR="00F47C9B" w:rsidRPr="004559FA" w:rsidRDefault="00F47C9B" w:rsidP="00F47C9B">
      <w:pPr>
        <w:ind w:left="630" w:hangingChars="300" w:hanging="630"/>
        <w:rPr>
          <w:sz w:val="21"/>
          <w:szCs w:val="21"/>
        </w:rPr>
      </w:pPr>
      <w:r w:rsidRPr="004559FA">
        <w:rPr>
          <w:rFonts w:hint="eastAsia"/>
          <w:sz w:val="21"/>
          <w:szCs w:val="21"/>
          <w:lang w:eastAsia="zh-TW"/>
        </w:rPr>
        <w:t xml:space="preserve">      </w:t>
      </w:r>
      <w:r>
        <w:rPr>
          <w:rFonts w:hint="eastAsia"/>
          <w:sz w:val="21"/>
          <w:szCs w:val="21"/>
        </w:rPr>
        <w:t>北上山地における畜産業</w:t>
      </w:r>
      <w:r>
        <w:rPr>
          <w:rFonts w:hint="eastAsia"/>
          <w:sz w:val="21"/>
          <w:szCs w:val="21"/>
        </w:rPr>
        <w:t>,</w:t>
      </w:r>
      <w:r>
        <w:rPr>
          <w:rFonts w:hint="eastAsia"/>
          <w:sz w:val="21"/>
          <w:szCs w:val="21"/>
        </w:rPr>
        <w:t>「</w:t>
      </w:r>
      <w:r w:rsidRPr="004559FA">
        <w:rPr>
          <w:rFonts w:hint="eastAsia"/>
          <w:sz w:val="21"/>
          <w:szCs w:val="21"/>
        </w:rPr>
        <w:t>岩手の農業</w:t>
      </w:r>
      <w:r>
        <w:rPr>
          <w:rFonts w:hint="eastAsia"/>
          <w:sz w:val="21"/>
          <w:szCs w:val="21"/>
        </w:rPr>
        <w:t>」</w:t>
      </w:r>
      <w:r w:rsidRPr="004559FA">
        <w:rPr>
          <w:rFonts w:hint="eastAsia"/>
          <w:sz w:val="21"/>
          <w:szCs w:val="21"/>
        </w:rPr>
        <w:t>（大学太郎，学部一郎編），△△堂，盛岡，</w:t>
      </w:r>
      <w:r w:rsidRPr="004559FA">
        <w:rPr>
          <w:rFonts w:hint="eastAsia"/>
          <w:sz w:val="21"/>
          <w:szCs w:val="21"/>
        </w:rPr>
        <w:t>pp.10-20.</w:t>
      </w:r>
    </w:p>
    <w:p w14:paraId="3BD9E073" w14:textId="77777777" w:rsidR="00F47C9B" w:rsidRPr="004559FA" w:rsidRDefault="00F47C9B" w:rsidP="00F47C9B">
      <w:pPr>
        <w:rPr>
          <w:sz w:val="21"/>
          <w:szCs w:val="21"/>
          <w:lang w:eastAsia="zh-CN"/>
        </w:rPr>
      </w:pPr>
      <w:r w:rsidRPr="004559FA">
        <w:rPr>
          <w:rFonts w:hint="eastAsia"/>
          <w:sz w:val="21"/>
          <w:szCs w:val="21"/>
        </w:rPr>
        <w:t xml:space="preserve">  </w:t>
      </w:r>
      <w:r w:rsidRPr="004559FA">
        <w:rPr>
          <w:rFonts w:hint="eastAsia"/>
          <w:sz w:val="21"/>
          <w:szCs w:val="21"/>
          <w:lang w:eastAsia="zh-CN"/>
        </w:rPr>
        <w:t>３．</w:t>
      </w:r>
      <w:r w:rsidRPr="00041384">
        <w:rPr>
          <w:rFonts w:hint="eastAsia"/>
          <w:sz w:val="21"/>
          <w:szCs w:val="21"/>
          <w:u w:val="single"/>
          <w:lang w:eastAsia="zh-CN"/>
        </w:rPr>
        <w:t>岩手一郎</w:t>
      </w:r>
      <w:r w:rsidRPr="004559FA">
        <w:rPr>
          <w:rFonts w:hint="eastAsia"/>
          <w:sz w:val="21"/>
          <w:szCs w:val="21"/>
          <w:lang w:eastAsia="zh-CN"/>
        </w:rPr>
        <w:t>（分担翻訳）（</w:t>
      </w:r>
      <w:r w:rsidRPr="004559FA">
        <w:rPr>
          <w:rFonts w:hint="eastAsia"/>
          <w:sz w:val="21"/>
          <w:szCs w:val="21"/>
          <w:lang w:eastAsia="zh-CN"/>
        </w:rPr>
        <w:t>1992</w:t>
      </w:r>
      <w:r w:rsidRPr="004559FA">
        <w:rPr>
          <w:rFonts w:hint="eastAsia"/>
          <w:sz w:val="21"/>
          <w:szCs w:val="21"/>
          <w:lang w:eastAsia="zh-CN"/>
        </w:rPr>
        <w:t>）</w:t>
      </w:r>
    </w:p>
    <w:p w14:paraId="308478D7" w14:textId="77777777" w:rsidR="00F47C9B" w:rsidRPr="004559FA" w:rsidRDefault="00F47C9B" w:rsidP="00F47C9B">
      <w:pPr>
        <w:ind w:left="630" w:hangingChars="300" w:hanging="630"/>
        <w:rPr>
          <w:sz w:val="21"/>
          <w:szCs w:val="21"/>
        </w:rPr>
      </w:pPr>
      <w:r w:rsidRPr="004559FA">
        <w:rPr>
          <w:rFonts w:hint="eastAsia"/>
          <w:sz w:val="21"/>
          <w:szCs w:val="21"/>
          <w:lang w:eastAsia="zh-CN"/>
        </w:rPr>
        <w:t xml:space="preserve">      </w:t>
      </w:r>
      <w:r>
        <w:rPr>
          <w:rFonts w:hint="eastAsia"/>
          <w:sz w:val="21"/>
          <w:szCs w:val="21"/>
        </w:rPr>
        <w:t>トウモロコシ</w:t>
      </w:r>
      <w:r>
        <w:rPr>
          <w:rFonts w:hint="eastAsia"/>
          <w:sz w:val="21"/>
          <w:szCs w:val="21"/>
        </w:rPr>
        <w:t>,</w:t>
      </w:r>
      <w:r>
        <w:rPr>
          <w:rFonts w:hint="eastAsia"/>
          <w:sz w:val="21"/>
          <w:szCs w:val="21"/>
        </w:rPr>
        <w:t>「</w:t>
      </w:r>
      <w:r w:rsidRPr="004559FA">
        <w:rPr>
          <w:rFonts w:hint="eastAsia"/>
          <w:sz w:val="21"/>
          <w:szCs w:val="21"/>
        </w:rPr>
        <w:t>アメリカの農業</w:t>
      </w:r>
      <w:r>
        <w:rPr>
          <w:rFonts w:hint="eastAsia"/>
          <w:sz w:val="21"/>
          <w:szCs w:val="21"/>
        </w:rPr>
        <w:t>」</w:t>
      </w:r>
      <w:r w:rsidRPr="004559FA">
        <w:rPr>
          <w:rFonts w:hint="eastAsia"/>
          <w:sz w:val="21"/>
          <w:szCs w:val="21"/>
        </w:rPr>
        <w:t>（</w:t>
      </w:r>
      <w:proofErr w:type="spellStart"/>
      <w:r w:rsidRPr="004559FA">
        <w:rPr>
          <w:rFonts w:hint="eastAsia"/>
          <w:sz w:val="21"/>
          <w:szCs w:val="21"/>
        </w:rPr>
        <w:t>A.B.Carter</w:t>
      </w:r>
      <w:proofErr w:type="spellEnd"/>
      <w:r w:rsidRPr="004559FA">
        <w:rPr>
          <w:rFonts w:hint="eastAsia"/>
          <w:sz w:val="21"/>
          <w:szCs w:val="21"/>
        </w:rPr>
        <w:t>著，大学太郎監訳），◇◇社，東京，</w:t>
      </w:r>
      <w:r w:rsidRPr="004559FA">
        <w:rPr>
          <w:rFonts w:hint="eastAsia"/>
          <w:sz w:val="21"/>
          <w:szCs w:val="21"/>
        </w:rPr>
        <w:t>pp.20-30.</w:t>
      </w:r>
    </w:p>
    <w:p w14:paraId="651C9A82" w14:textId="77777777" w:rsidR="00F47C9B" w:rsidRPr="004559FA" w:rsidRDefault="00F47C9B" w:rsidP="00F47C9B">
      <w:pPr>
        <w:rPr>
          <w:sz w:val="21"/>
          <w:szCs w:val="21"/>
        </w:rPr>
      </w:pPr>
      <w:r w:rsidRPr="004559FA">
        <w:rPr>
          <w:rFonts w:hint="eastAsia"/>
          <w:sz w:val="21"/>
          <w:szCs w:val="21"/>
        </w:rPr>
        <w:lastRenderedPageBreak/>
        <w:t xml:space="preserve">  </w:t>
      </w:r>
      <w:r w:rsidRPr="004559FA">
        <w:rPr>
          <w:rFonts w:hint="eastAsia"/>
          <w:sz w:val="21"/>
          <w:szCs w:val="21"/>
        </w:rPr>
        <w:t>４．</w:t>
      </w:r>
      <w:r w:rsidRPr="00041384">
        <w:rPr>
          <w:rFonts w:hint="eastAsia"/>
          <w:sz w:val="21"/>
          <w:szCs w:val="21"/>
          <w:u w:val="single"/>
        </w:rPr>
        <w:t>Iwate, I.</w:t>
      </w:r>
      <w:r w:rsidRPr="004559FA">
        <w:rPr>
          <w:rFonts w:hint="eastAsia"/>
          <w:sz w:val="21"/>
          <w:szCs w:val="21"/>
        </w:rPr>
        <w:t xml:space="preserve"> and Morioka, J. </w:t>
      </w:r>
      <w:r w:rsidRPr="004559FA">
        <w:rPr>
          <w:rFonts w:hint="eastAsia"/>
          <w:sz w:val="21"/>
          <w:szCs w:val="21"/>
        </w:rPr>
        <w:t>（分担執筆）（</w:t>
      </w:r>
      <w:r w:rsidRPr="004559FA">
        <w:rPr>
          <w:rFonts w:hint="eastAsia"/>
          <w:sz w:val="21"/>
          <w:szCs w:val="21"/>
        </w:rPr>
        <w:t>1993</w:t>
      </w:r>
      <w:r w:rsidRPr="004559FA">
        <w:rPr>
          <w:rFonts w:hint="eastAsia"/>
          <w:sz w:val="21"/>
          <w:szCs w:val="21"/>
        </w:rPr>
        <w:t>）</w:t>
      </w:r>
    </w:p>
    <w:p w14:paraId="1560553B" w14:textId="77777777" w:rsidR="00F47C9B" w:rsidRPr="004559FA" w:rsidRDefault="00F47C9B" w:rsidP="00F47C9B">
      <w:pPr>
        <w:ind w:left="630" w:hangingChars="300" w:hanging="630"/>
        <w:rPr>
          <w:sz w:val="21"/>
          <w:szCs w:val="21"/>
        </w:rPr>
      </w:pPr>
      <w:r w:rsidRPr="004559FA">
        <w:rPr>
          <w:sz w:val="21"/>
          <w:szCs w:val="21"/>
        </w:rPr>
        <w:t xml:space="preserve">      Agricultural</w:t>
      </w:r>
      <w:r>
        <w:rPr>
          <w:rFonts w:hint="eastAsia"/>
          <w:sz w:val="21"/>
          <w:szCs w:val="21"/>
        </w:rPr>
        <w:t xml:space="preserve"> in Japan, </w:t>
      </w:r>
      <w:r>
        <w:rPr>
          <w:rFonts w:hint="eastAsia"/>
          <w:sz w:val="21"/>
          <w:szCs w:val="21"/>
        </w:rPr>
        <w:t>“</w:t>
      </w:r>
      <w:r w:rsidRPr="004559FA">
        <w:rPr>
          <w:sz w:val="21"/>
          <w:szCs w:val="21"/>
        </w:rPr>
        <w:t>Agricultural Sciences</w:t>
      </w:r>
      <w:r>
        <w:rPr>
          <w:rFonts w:hint="eastAsia"/>
          <w:sz w:val="21"/>
          <w:szCs w:val="21"/>
        </w:rPr>
        <w:t>”</w:t>
      </w:r>
      <w:r w:rsidRPr="004559FA">
        <w:rPr>
          <w:sz w:val="21"/>
          <w:szCs w:val="21"/>
        </w:rPr>
        <w:t xml:space="preserve"> (Eds.: D. E. F. Green and </w:t>
      </w:r>
      <w:proofErr w:type="spellStart"/>
      <w:r w:rsidRPr="004559FA">
        <w:rPr>
          <w:sz w:val="21"/>
          <w:szCs w:val="21"/>
        </w:rPr>
        <w:t>H.I.James</w:t>
      </w:r>
      <w:proofErr w:type="spellEnd"/>
      <w:r w:rsidRPr="004559FA">
        <w:rPr>
          <w:sz w:val="21"/>
          <w:szCs w:val="21"/>
        </w:rPr>
        <w:t>), Bio Press, London, pp.20-30.</w:t>
      </w:r>
    </w:p>
    <w:p w14:paraId="2BB27068" w14:textId="77777777" w:rsidR="00F47C9B" w:rsidRPr="004559FA" w:rsidRDefault="00F47C9B" w:rsidP="00F47C9B">
      <w:pPr>
        <w:rPr>
          <w:sz w:val="21"/>
          <w:szCs w:val="21"/>
        </w:rPr>
      </w:pPr>
    </w:p>
    <w:p w14:paraId="778F138E" w14:textId="77777777" w:rsidR="00F47C9B" w:rsidRPr="004559FA" w:rsidRDefault="00F47C9B" w:rsidP="00F47C9B">
      <w:pPr>
        <w:rPr>
          <w:sz w:val="21"/>
          <w:szCs w:val="21"/>
        </w:rPr>
      </w:pPr>
      <w:r w:rsidRPr="004559FA">
        <w:rPr>
          <w:rFonts w:hint="eastAsia"/>
          <w:sz w:val="21"/>
          <w:szCs w:val="21"/>
        </w:rPr>
        <w:t>Ｂ．学位論文</w:t>
      </w:r>
    </w:p>
    <w:p w14:paraId="46EE1D41"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１．</w:t>
      </w:r>
      <w:r w:rsidRPr="008E7C18">
        <w:rPr>
          <w:rFonts w:hint="eastAsia"/>
          <w:sz w:val="21"/>
          <w:szCs w:val="21"/>
          <w:u w:val="single"/>
        </w:rPr>
        <w:t>岩手一郎</w:t>
      </w:r>
      <w:r w:rsidRPr="004559FA">
        <w:rPr>
          <w:rFonts w:hint="eastAsia"/>
          <w:sz w:val="21"/>
          <w:szCs w:val="21"/>
        </w:rPr>
        <w:t>（</w:t>
      </w:r>
      <w:r w:rsidRPr="004559FA">
        <w:rPr>
          <w:rFonts w:hint="eastAsia"/>
          <w:sz w:val="21"/>
          <w:szCs w:val="21"/>
        </w:rPr>
        <w:t>1980</w:t>
      </w:r>
      <w:r w:rsidRPr="004559FA">
        <w:rPr>
          <w:rFonts w:hint="eastAsia"/>
          <w:sz w:val="21"/>
          <w:szCs w:val="21"/>
        </w:rPr>
        <w:t>）</w:t>
      </w:r>
    </w:p>
    <w:p w14:paraId="37E52B65"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ＸＹＺに関する研究．［◇◇学修士または修士（◇◇学）　○○大学］</w:t>
      </w:r>
    </w:p>
    <w:p w14:paraId="6DBE80EE"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２．</w:t>
      </w:r>
      <w:r w:rsidRPr="008E7C18">
        <w:rPr>
          <w:rFonts w:hint="eastAsia"/>
          <w:sz w:val="21"/>
          <w:szCs w:val="21"/>
          <w:u w:val="single"/>
        </w:rPr>
        <w:t>岩手一郎</w:t>
      </w:r>
      <w:r w:rsidRPr="004559FA">
        <w:rPr>
          <w:rFonts w:hint="eastAsia"/>
          <w:sz w:val="21"/>
          <w:szCs w:val="21"/>
        </w:rPr>
        <w:t>（</w:t>
      </w:r>
      <w:r w:rsidRPr="004559FA">
        <w:rPr>
          <w:rFonts w:hint="eastAsia"/>
          <w:sz w:val="21"/>
          <w:szCs w:val="21"/>
        </w:rPr>
        <w:t>1983</w:t>
      </w:r>
      <w:r w:rsidRPr="004559FA">
        <w:rPr>
          <w:rFonts w:hint="eastAsia"/>
          <w:sz w:val="21"/>
          <w:szCs w:val="21"/>
        </w:rPr>
        <w:t>）</w:t>
      </w:r>
    </w:p>
    <w:p w14:paraId="40650FFD"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ＡＢＣに関する研究．［◇◇学博士または博士（◇◇学）　○○大学］</w:t>
      </w:r>
    </w:p>
    <w:p w14:paraId="00233B8C" w14:textId="77777777" w:rsidR="00F47C9B" w:rsidRPr="004559FA" w:rsidRDefault="00F47C9B" w:rsidP="00F47C9B">
      <w:pPr>
        <w:rPr>
          <w:sz w:val="21"/>
          <w:szCs w:val="21"/>
        </w:rPr>
      </w:pPr>
    </w:p>
    <w:p w14:paraId="62B02D25" w14:textId="77777777" w:rsidR="00F47C9B" w:rsidRPr="004559FA" w:rsidRDefault="00F47C9B" w:rsidP="00F47C9B">
      <w:pPr>
        <w:rPr>
          <w:sz w:val="21"/>
          <w:szCs w:val="21"/>
        </w:rPr>
      </w:pPr>
      <w:r w:rsidRPr="004559FA">
        <w:rPr>
          <w:rFonts w:hint="eastAsia"/>
          <w:sz w:val="21"/>
          <w:szCs w:val="21"/>
        </w:rPr>
        <w:t>Ｃ．総説・論説</w:t>
      </w:r>
    </w:p>
    <w:p w14:paraId="1BC0C2A1"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１．</w:t>
      </w:r>
      <w:r w:rsidRPr="008E7C18">
        <w:rPr>
          <w:rFonts w:hint="eastAsia"/>
          <w:sz w:val="21"/>
          <w:szCs w:val="21"/>
          <w:u w:val="single"/>
        </w:rPr>
        <w:t>岩手一郎</w:t>
      </w:r>
      <w:r w:rsidRPr="004559FA">
        <w:rPr>
          <w:rFonts w:hint="eastAsia"/>
          <w:sz w:val="21"/>
          <w:szCs w:val="21"/>
        </w:rPr>
        <w:t>（</w:t>
      </w:r>
      <w:r w:rsidRPr="004559FA">
        <w:rPr>
          <w:rFonts w:hint="eastAsia"/>
          <w:sz w:val="21"/>
          <w:szCs w:val="21"/>
        </w:rPr>
        <w:t>1994</w:t>
      </w:r>
      <w:r w:rsidRPr="004559FA">
        <w:rPr>
          <w:rFonts w:hint="eastAsia"/>
          <w:sz w:val="21"/>
          <w:szCs w:val="21"/>
        </w:rPr>
        <w:t>）</w:t>
      </w:r>
    </w:p>
    <w:p w14:paraId="4CF768B7"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岩手における野生動物の分布．岩手の自然　№</w:t>
      </w:r>
      <w:r w:rsidRPr="004559FA">
        <w:rPr>
          <w:rFonts w:hint="eastAsia"/>
          <w:sz w:val="21"/>
          <w:szCs w:val="21"/>
        </w:rPr>
        <w:t>3</w:t>
      </w:r>
      <w:r w:rsidRPr="004559FA">
        <w:rPr>
          <w:rFonts w:hint="eastAsia"/>
          <w:sz w:val="21"/>
          <w:szCs w:val="21"/>
        </w:rPr>
        <w:t>：</w:t>
      </w:r>
      <w:r w:rsidRPr="004559FA">
        <w:rPr>
          <w:rFonts w:hint="eastAsia"/>
          <w:sz w:val="21"/>
          <w:szCs w:val="21"/>
        </w:rPr>
        <w:t>1-5.</w:t>
      </w:r>
    </w:p>
    <w:p w14:paraId="4A79003C" w14:textId="77777777" w:rsidR="00F47C9B" w:rsidRPr="004559FA" w:rsidRDefault="00F47C9B" w:rsidP="00F47C9B">
      <w:pPr>
        <w:rPr>
          <w:sz w:val="21"/>
          <w:szCs w:val="21"/>
          <w:lang w:eastAsia="zh-TW"/>
        </w:rPr>
      </w:pPr>
      <w:r w:rsidRPr="004559FA">
        <w:rPr>
          <w:rFonts w:hint="eastAsia"/>
          <w:sz w:val="21"/>
          <w:szCs w:val="21"/>
        </w:rPr>
        <w:t xml:space="preserve">  </w:t>
      </w:r>
      <w:r w:rsidRPr="004559FA">
        <w:rPr>
          <w:rFonts w:hint="eastAsia"/>
          <w:sz w:val="21"/>
          <w:szCs w:val="21"/>
          <w:lang w:eastAsia="zh-TW"/>
        </w:rPr>
        <w:t>２．</w:t>
      </w:r>
      <w:r w:rsidRPr="008E7C18">
        <w:rPr>
          <w:rFonts w:hint="eastAsia"/>
          <w:sz w:val="21"/>
          <w:szCs w:val="21"/>
          <w:u w:val="single"/>
          <w:lang w:eastAsia="zh-TW"/>
        </w:rPr>
        <w:t>岩手一郎</w:t>
      </w:r>
      <w:r w:rsidRPr="004559FA">
        <w:rPr>
          <w:rFonts w:hint="eastAsia"/>
          <w:sz w:val="21"/>
          <w:szCs w:val="21"/>
          <w:lang w:eastAsia="zh-TW"/>
        </w:rPr>
        <w:t>，盛岡次郎（</w:t>
      </w:r>
      <w:r w:rsidRPr="004559FA">
        <w:rPr>
          <w:rFonts w:hint="eastAsia"/>
          <w:sz w:val="21"/>
          <w:szCs w:val="21"/>
          <w:lang w:eastAsia="zh-TW"/>
        </w:rPr>
        <w:t>1995</w:t>
      </w:r>
      <w:r w:rsidRPr="004559FA">
        <w:rPr>
          <w:rFonts w:hint="eastAsia"/>
          <w:sz w:val="21"/>
          <w:szCs w:val="21"/>
          <w:lang w:eastAsia="zh-TW"/>
        </w:rPr>
        <w:t>）</w:t>
      </w:r>
    </w:p>
    <w:p w14:paraId="1F0AC9C7" w14:textId="77777777" w:rsidR="00F47C9B" w:rsidRPr="004559FA" w:rsidRDefault="00F47C9B" w:rsidP="00F47C9B">
      <w:pPr>
        <w:rPr>
          <w:sz w:val="21"/>
          <w:szCs w:val="21"/>
        </w:rPr>
      </w:pPr>
      <w:r w:rsidRPr="004559FA">
        <w:rPr>
          <w:rFonts w:hint="eastAsia"/>
          <w:sz w:val="21"/>
          <w:szCs w:val="21"/>
          <w:lang w:eastAsia="zh-TW"/>
        </w:rPr>
        <w:t xml:space="preserve">      </w:t>
      </w:r>
      <w:r w:rsidRPr="004559FA">
        <w:rPr>
          <w:rFonts w:hint="eastAsia"/>
          <w:sz w:val="21"/>
          <w:szCs w:val="21"/>
        </w:rPr>
        <w:t xml:space="preserve">岩手山の植物分布．岩手植物誌　</w:t>
      </w:r>
      <w:r w:rsidRPr="00915D33">
        <w:rPr>
          <w:rFonts w:hint="eastAsia"/>
          <w:b/>
          <w:sz w:val="21"/>
          <w:szCs w:val="21"/>
        </w:rPr>
        <w:t>15</w:t>
      </w:r>
      <w:r w:rsidRPr="004559FA">
        <w:rPr>
          <w:rFonts w:hint="eastAsia"/>
          <w:sz w:val="21"/>
          <w:szCs w:val="21"/>
        </w:rPr>
        <w:t>：</w:t>
      </w:r>
      <w:r w:rsidRPr="004559FA">
        <w:rPr>
          <w:rFonts w:hint="eastAsia"/>
          <w:sz w:val="21"/>
          <w:szCs w:val="21"/>
        </w:rPr>
        <w:t>215-220.</w:t>
      </w:r>
    </w:p>
    <w:p w14:paraId="7BEB91CF" w14:textId="77777777" w:rsidR="00F47C9B" w:rsidRPr="004559FA" w:rsidRDefault="00F47C9B" w:rsidP="00F47C9B">
      <w:pPr>
        <w:rPr>
          <w:sz w:val="21"/>
          <w:szCs w:val="21"/>
        </w:rPr>
      </w:pPr>
    </w:p>
    <w:p w14:paraId="1745AD16" w14:textId="77777777" w:rsidR="00F47C9B" w:rsidRPr="004559FA" w:rsidRDefault="00F47C9B" w:rsidP="00F47C9B">
      <w:pPr>
        <w:rPr>
          <w:sz w:val="21"/>
          <w:szCs w:val="21"/>
          <w:lang w:eastAsia="zh-TW"/>
        </w:rPr>
      </w:pPr>
      <w:r w:rsidRPr="004559FA">
        <w:rPr>
          <w:rFonts w:hint="eastAsia"/>
          <w:sz w:val="21"/>
          <w:szCs w:val="21"/>
          <w:lang w:eastAsia="zh-TW"/>
        </w:rPr>
        <w:t>Ｄ．原著論文</w:t>
      </w:r>
    </w:p>
    <w:p w14:paraId="670DD445" w14:textId="77777777" w:rsidR="00F47C9B" w:rsidRPr="004559FA" w:rsidRDefault="00F47C9B" w:rsidP="00F47C9B">
      <w:pPr>
        <w:rPr>
          <w:sz w:val="21"/>
          <w:szCs w:val="21"/>
          <w:lang w:eastAsia="zh-TW"/>
        </w:rPr>
      </w:pPr>
      <w:r w:rsidRPr="004559FA">
        <w:rPr>
          <w:rFonts w:hint="eastAsia"/>
          <w:sz w:val="21"/>
          <w:szCs w:val="21"/>
          <w:lang w:eastAsia="zh-TW"/>
        </w:rPr>
        <w:t>（ａ）学術雑誌</w:t>
      </w:r>
    </w:p>
    <w:p w14:paraId="18954C83" w14:textId="77777777" w:rsidR="00F47C9B" w:rsidRPr="004559FA" w:rsidRDefault="00F47C9B" w:rsidP="00F47C9B">
      <w:pPr>
        <w:rPr>
          <w:sz w:val="21"/>
          <w:szCs w:val="21"/>
        </w:rPr>
      </w:pPr>
      <w:r w:rsidRPr="004559FA">
        <w:rPr>
          <w:rFonts w:hint="eastAsia"/>
          <w:sz w:val="21"/>
          <w:szCs w:val="21"/>
          <w:lang w:eastAsia="zh-TW"/>
        </w:rPr>
        <w:t xml:space="preserve">    </w:t>
      </w:r>
      <w:r w:rsidRPr="004559FA">
        <w:rPr>
          <w:rFonts w:hint="eastAsia"/>
          <w:sz w:val="21"/>
          <w:szCs w:val="21"/>
        </w:rPr>
        <w:t>１．</w:t>
      </w:r>
      <w:r w:rsidRPr="008E7C18">
        <w:rPr>
          <w:rFonts w:hint="eastAsia"/>
          <w:sz w:val="21"/>
          <w:szCs w:val="21"/>
          <w:u w:val="single"/>
        </w:rPr>
        <w:t>岩手一郎</w:t>
      </w:r>
      <w:r w:rsidRPr="004559FA">
        <w:rPr>
          <w:rFonts w:hint="eastAsia"/>
          <w:sz w:val="21"/>
          <w:szCs w:val="21"/>
        </w:rPr>
        <w:t>（</w:t>
      </w:r>
      <w:r w:rsidRPr="004559FA">
        <w:rPr>
          <w:rFonts w:hint="eastAsia"/>
          <w:sz w:val="21"/>
          <w:szCs w:val="21"/>
        </w:rPr>
        <w:t>1985</w:t>
      </w:r>
      <w:r w:rsidRPr="004559FA">
        <w:rPr>
          <w:rFonts w:hint="eastAsia"/>
          <w:sz w:val="21"/>
          <w:szCs w:val="21"/>
        </w:rPr>
        <w:t>）</w:t>
      </w:r>
    </w:p>
    <w:p w14:paraId="32A4F137"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 xml:space="preserve">岩手の野生動物に関する研究．日動学誌　</w:t>
      </w:r>
      <w:r w:rsidRPr="00915D33">
        <w:rPr>
          <w:rFonts w:hint="eastAsia"/>
          <w:b/>
          <w:sz w:val="21"/>
          <w:szCs w:val="21"/>
        </w:rPr>
        <w:t>5</w:t>
      </w:r>
      <w:r w:rsidRPr="004559FA">
        <w:rPr>
          <w:rFonts w:hint="eastAsia"/>
          <w:sz w:val="21"/>
          <w:szCs w:val="21"/>
        </w:rPr>
        <w:t>：</w:t>
      </w:r>
      <w:r w:rsidRPr="004559FA">
        <w:rPr>
          <w:rFonts w:hint="eastAsia"/>
          <w:sz w:val="21"/>
          <w:szCs w:val="21"/>
        </w:rPr>
        <w:t>15-20.</w:t>
      </w:r>
    </w:p>
    <w:p w14:paraId="7CC6AA96"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２．</w:t>
      </w:r>
      <w:r w:rsidRPr="004559FA">
        <w:rPr>
          <w:rFonts w:hint="eastAsia"/>
          <w:sz w:val="21"/>
          <w:szCs w:val="21"/>
        </w:rPr>
        <w:t xml:space="preserve">Morioka, J., </w:t>
      </w:r>
      <w:r w:rsidRPr="004E6074">
        <w:rPr>
          <w:rFonts w:hint="eastAsia"/>
          <w:sz w:val="21"/>
          <w:szCs w:val="21"/>
          <w:u w:val="double"/>
        </w:rPr>
        <w:t>Iwate, I.</w:t>
      </w:r>
      <w:r w:rsidRPr="004559FA">
        <w:rPr>
          <w:rFonts w:hint="eastAsia"/>
          <w:sz w:val="21"/>
          <w:szCs w:val="21"/>
        </w:rPr>
        <w:t xml:space="preserve"> and Akita, N. </w:t>
      </w:r>
      <w:r w:rsidRPr="004559FA">
        <w:rPr>
          <w:rFonts w:hint="eastAsia"/>
          <w:sz w:val="21"/>
          <w:szCs w:val="21"/>
        </w:rPr>
        <w:t>（</w:t>
      </w:r>
      <w:r w:rsidRPr="004559FA">
        <w:rPr>
          <w:rFonts w:hint="eastAsia"/>
          <w:sz w:val="21"/>
          <w:szCs w:val="21"/>
        </w:rPr>
        <w:t>1986</w:t>
      </w:r>
      <w:r w:rsidRPr="004559FA">
        <w:rPr>
          <w:rFonts w:hint="eastAsia"/>
          <w:sz w:val="21"/>
          <w:szCs w:val="21"/>
        </w:rPr>
        <w:t>）</w:t>
      </w:r>
    </w:p>
    <w:p w14:paraId="6C8B3400" w14:textId="77777777" w:rsidR="00F47C9B" w:rsidRPr="004559FA" w:rsidRDefault="00F47C9B" w:rsidP="00F47C9B">
      <w:pPr>
        <w:rPr>
          <w:sz w:val="21"/>
          <w:szCs w:val="21"/>
        </w:rPr>
      </w:pPr>
      <w:r w:rsidRPr="004559FA">
        <w:rPr>
          <w:sz w:val="21"/>
          <w:szCs w:val="21"/>
        </w:rPr>
        <w:t xml:space="preserve">        Distribution of wild animals in Iwate Prefecture. </w:t>
      </w:r>
      <w:proofErr w:type="spellStart"/>
      <w:r w:rsidRPr="004559FA">
        <w:rPr>
          <w:sz w:val="21"/>
          <w:szCs w:val="21"/>
        </w:rPr>
        <w:t>Jpn</w:t>
      </w:r>
      <w:proofErr w:type="spellEnd"/>
      <w:r w:rsidRPr="004559FA">
        <w:rPr>
          <w:sz w:val="21"/>
          <w:szCs w:val="21"/>
        </w:rPr>
        <w:t xml:space="preserve">. </w:t>
      </w:r>
      <w:proofErr w:type="spellStart"/>
      <w:r w:rsidRPr="004559FA">
        <w:rPr>
          <w:sz w:val="21"/>
          <w:szCs w:val="21"/>
        </w:rPr>
        <w:t>J.Anim</w:t>
      </w:r>
      <w:proofErr w:type="spellEnd"/>
      <w:r w:rsidRPr="004559FA">
        <w:rPr>
          <w:sz w:val="21"/>
          <w:szCs w:val="21"/>
        </w:rPr>
        <w:t>.</w:t>
      </w:r>
    </w:p>
    <w:p w14:paraId="3356D96A" w14:textId="77777777" w:rsidR="00F47C9B" w:rsidRPr="004559FA" w:rsidRDefault="00F47C9B" w:rsidP="00F47C9B">
      <w:pPr>
        <w:rPr>
          <w:sz w:val="21"/>
          <w:szCs w:val="21"/>
        </w:rPr>
      </w:pPr>
      <w:r>
        <w:rPr>
          <w:rFonts w:hint="eastAsia"/>
          <w:sz w:val="21"/>
          <w:szCs w:val="21"/>
        </w:rPr>
        <w:t xml:space="preserve">        S</w:t>
      </w:r>
      <w:r w:rsidRPr="004559FA">
        <w:rPr>
          <w:rFonts w:hint="eastAsia"/>
          <w:sz w:val="21"/>
          <w:szCs w:val="21"/>
        </w:rPr>
        <w:t xml:space="preserve">ci. </w:t>
      </w:r>
      <w:r w:rsidRPr="00915D33">
        <w:rPr>
          <w:rFonts w:hint="eastAsia"/>
          <w:b/>
          <w:sz w:val="21"/>
          <w:szCs w:val="21"/>
        </w:rPr>
        <w:t>20</w:t>
      </w:r>
      <w:r w:rsidRPr="004559FA">
        <w:rPr>
          <w:rFonts w:hint="eastAsia"/>
          <w:sz w:val="21"/>
          <w:szCs w:val="21"/>
        </w:rPr>
        <w:t>：</w:t>
      </w:r>
      <w:r w:rsidRPr="004559FA">
        <w:rPr>
          <w:rFonts w:hint="eastAsia"/>
          <w:sz w:val="21"/>
          <w:szCs w:val="21"/>
        </w:rPr>
        <w:t>100-105.</w:t>
      </w:r>
    </w:p>
    <w:p w14:paraId="25DF8343"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３．</w:t>
      </w:r>
      <w:r w:rsidRPr="008E7C18">
        <w:rPr>
          <w:rFonts w:hint="eastAsia"/>
          <w:sz w:val="21"/>
          <w:szCs w:val="21"/>
          <w:u w:val="single"/>
        </w:rPr>
        <w:t>Iwate, I.</w:t>
      </w:r>
      <w:r w:rsidRPr="004559FA">
        <w:rPr>
          <w:rFonts w:hint="eastAsia"/>
          <w:sz w:val="21"/>
          <w:szCs w:val="21"/>
        </w:rPr>
        <w:t xml:space="preserve"> </w:t>
      </w:r>
      <w:r w:rsidRPr="004559FA">
        <w:rPr>
          <w:rFonts w:hint="eastAsia"/>
          <w:sz w:val="21"/>
          <w:szCs w:val="21"/>
        </w:rPr>
        <w:t>（</w:t>
      </w:r>
      <w:r w:rsidRPr="004559FA">
        <w:rPr>
          <w:rFonts w:hint="eastAsia"/>
          <w:sz w:val="21"/>
          <w:szCs w:val="21"/>
        </w:rPr>
        <w:t>1990</w:t>
      </w:r>
      <w:r w:rsidRPr="004559FA">
        <w:rPr>
          <w:rFonts w:hint="eastAsia"/>
          <w:sz w:val="21"/>
          <w:szCs w:val="21"/>
        </w:rPr>
        <w:t>）</w:t>
      </w:r>
    </w:p>
    <w:p w14:paraId="0ABB6D52" w14:textId="77777777" w:rsidR="00F47C9B" w:rsidRPr="004559FA" w:rsidRDefault="00F47C9B" w:rsidP="00F47C9B">
      <w:pPr>
        <w:rPr>
          <w:sz w:val="21"/>
          <w:szCs w:val="21"/>
        </w:rPr>
      </w:pPr>
      <w:r w:rsidRPr="004559FA">
        <w:rPr>
          <w:sz w:val="21"/>
          <w:szCs w:val="21"/>
        </w:rPr>
        <w:t xml:space="preserve">        Calcium metabolism in laying Japanese quail (</w:t>
      </w:r>
      <w:proofErr w:type="spellStart"/>
      <w:r w:rsidRPr="00915D33">
        <w:rPr>
          <w:i/>
          <w:sz w:val="21"/>
          <w:szCs w:val="21"/>
        </w:rPr>
        <w:t>Coturnix</w:t>
      </w:r>
      <w:proofErr w:type="spellEnd"/>
      <w:r w:rsidRPr="00915D33">
        <w:rPr>
          <w:i/>
          <w:sz w:val="21"/>
          <w:szCs w:val="21"/>
        </w:rPr>
        <w:t xml:space="preserve"> </w:t>
      </w:r>
      <w:proofErr w:type="spellStart"/>
      <w:r w:rsidRPr="00915D33">
        <w:rPr>
          <w:i/>
          <w:sz w:val="21"/>
          <w:szCs w:val="21"/>
        </w:rPr>
        <w:t>coturnix</w:t>
      </w:r>
      <w:proofErr w:type="spellEnd"/>
    </w:p>
    <w:p w14:paraId="535D9D4F" w14:textId="77777777" w:rsidR="00F47C9B" w:rsidRPr="004559FA" w:rsidRDefault="00F47C9B" w:rsidP="00F47C9B">
      <w:pPr>
        <w:rPr>
          <w:sz w:val="21"/>
          <w:szCs w:val="21"/>
        </w:rPr>
      </w:pPr>
      <w:r w:rsidRPr="004559FA">
        <w:rPr>
          <w:rFonts w:hint="eastAsia"/>
          <w:sz w:val="21"/>
          <w:szCs w:val="21"/>
        </w:rPr>
        <w:t xml:space="preserve">        </w:t>
      </w:r>
      <w:r w:rsidRPr="00915D33">
        <w:rPr>
          <w:rFonts w:hint="eastAsia"/>
          <w:i/>
          <w:sz w:val="21"/>
          <w:szCs w:val="21"/>
        </w:rPr>
        <w:t>japonica</w:t>
      </w:r>
      <w:r w:rsidRPr="004559FA">
        <w:rPr>
          <w:rFonts w:hint="eastAsia"/>
          <w:sz w:val="21"/>
          <w:szCs w:val="21"/>
        </w:rPr>
        <w:t xml:space="preserve">). </w:t>
      </w:r>
      <w:proofErr w:type="spellStart"/>
      <w:r w:rsidRPr="004559FA">
        <w:rPr>
          <w:rFonts w:hint="eastAsia"/>
          <w:sz w:val="21"/>
          <w:szCs w:val="21"/>
        </w:rPr>
        <w:t>Jpn</w:t>
      </w:r>
      <w:proofErr w:type="spellEnd"/>
      <w:r w:rsidRPr="004559FA">
        <w:rPr>
          <w:rFonts w:hint="eastAsia"/>
          <w:sz w:val="21"/>
          <w:szCs w:val="21"/>
        </w:rPr>
        <w:t xml:space="preserve">. Avian Physiol. </w:t>
      </w:r>
      <w:r w:rsidRPr="00915D33">
        <w:rPr>
          <w:rFonts w:hint="eastAsia"/>
          <w:b/>
          <w:sz w:val="21"/>
          <w:szCs w:val="21"/>
        </w:rPr>
        <w:t>25</w:t>
      </w:r>
      <w:r w:rsidRPr="004559FA">
        <w:rPr>
          <w:rFonts w:hint="eastAsia"/>
          <w:sz w:val="21"/>
          <w:szCs w:val="21"/>
        </w:rPr>
        <w:t>：</w:t>
      </w:r>
      <w:r w:rsidRPr="004559FA">
        <w:rPr>
          <w:rFonts w:hint="eastAsia"/>
          <w:sz w:val="21"/>
          <w:szCs w:val="21"/>
        </w:rPr>
        <w:t>15-20.</w:t>
      </w:r>
    </w:p>
    <w:p w14:paraId="4968B438" w14:textId="77777777" w:rsidR="00F47C9B" w:rsidRPr="004559FA" w:rsidRDefault="00F47C9B" w:rsidP="00F47C9B">
      <w:pPr>
        <w:rPr>
          <w:sz w:val="21"/>
          <w:szCs w:val="21"/>
        </w:rPr>
      </w:pPr>
    </w:p>
    <w:p w14:paraId="50D69DFC" w14:textId="77777777" w:rsidR="00F47C9B" w:rsidRPr="004559FA" w:rsidRDefault="00F47C9B" w:rsidP="00F47C9B">
      <w:pPr>
        <w:rPr>
          <w:sz w:val="21"/>
          <w:szCs w:val="21"/>
          <w:lang w:eastAsia="zh-TW"/>
        </w:rPr>
      </w:pPr>
      <w:r w:rsidRPr="004559FA">
        <w:rPr>
          <w:rFonts w:hint="eastAsia"/>
          <w:sz w:val="21"/>
          <w:szCs w:val="21"/>
          <w:lang w:eastAsia="zh-TW"/>
        </w:rPr>
        <w:t>（ｂ）紀要</w:t>
      </w:r>
    </w:p>
    <w:p w14:paraId="5477BDFD" w14:textId="77777777" w:rsidR="00F47C9B" w:rsidRPr="004559FA" w:rsidRDefault="00F47C9B" w:rsidP="00F47C9B">
      <w:pPr>
        <w:rPr>
          <w:sz w:val="21"/>
          <w:szCs w:val="21"/>
          <w:lang w:eastAsia="zh-TW"/>
        </w:rPr>
      </w:pPr>
      <w:r w:rsidRPr="004559FA">
        <w:rPr>
          <w:rFonts w:hint="eastAsia"/>
          <w:sz w:val="21"/>
          <w:szCs w:val="21"/>
          <w:lang w:eastAsia="zh-TW"/>
        </w:rPr>
        <w:t xml:space="preserve">    </w:t>
      </w:r>
      <w:r w:rsidRPr="004559FA">
        <w:rPr>
          <w:rFonts w:hint="eastAsia"/>
          <w:sz w:val="21"/>
          <w:szCs w:val="21"/>
          <w:lang w:eastAsia="zh-TW"/>
        </w:rPr>
        <w:t>１．</w:t>
      </w:r>
      <w:r w:rsidRPr="008E7C18">
        <w:rPr>
          <w:rFonts w:hint="eastAsia"/>
          <w:sz w:val="21"/>
          <w:szCs w:val="21"/>
          <w:u w:val="single"/>
          <w:lang w:eastAsia="zh-TW"/>
        </w:rPr>
        <w:t>岩手一郎</w:t>
      </w:r>
      <w:r w:rsidRPr="004559FA">
        <w:rPr>
          <w:rFonts w:hint="eastAsia"/>
          <w:sz w:val="21"/>
          <w:szCs w:val="21"/>
          <w:lang w:eastAsia="zh-TW"/>
        </w:rPr>
        <w:t>（</w:t>
      </w:r>
      <w:r w:rsidRPr="004559FA">
        <w:rPr>
          <w:rFonts w:hint="eastAsia"/>
          <w:sz w:val="21"/>
          <w:szCs w:val="21"/>
          <w:lang w:eastAsia="zh-TW"/>
        </w:rPr>
        <w:t>1985</w:t>
      </w:r>
      <w:r w:rsidRPr="004559FA">
        <w:rPr>
          <w:rFonts w:hint="eastAsia"/>
          <w:sz w:val="21"/>
          <w:szCs w:val="21"/>
          <w:lang w:eastAsia="zh-TW"/>
        </w:rPr>
        <w:t>）</w:t>
      </w:r>
    </w:p>
    <w:p w14:paraId="10C06CE7" w14:textId="77777777" w:rsidR="00F47C9B" w:rsidRPr="004559FA" w:rsidRDefault="00F47C9B" w:rsidP="00F47C9B">
      <w:pPr>
        <w:rPr>
          <w:sz w:val="21"/>
          <w:szCs w:val="21"/>
        </w:rPr>
      </w:pPr>
      <w:r w:rsidRPr="004559FA">
        <w:rPr>
          <w:rFonts w:hint="eastAsia"/>
          <w:sz w:val="21"/>
          <w:szCs w:val="21"/>
          <w:lang w:eastAsia="zh-TW"/>
        </w:rPr>
        <w:t xml:space="preserve">        </w:t>
      </w:r>
      <w:r w:rsidRPr="004559FA">
        <w:rPr>
          <w:rFonts w:hint="eastAsia"/>
          <w:sz w:val="21"/>
          <w:szCs w:val="21"/>
        </w:rPr>
        <w:t xml:space="preserve">トウホクヤマネズミの生態について．岩手大農報　</w:t>
      </w:r>
      <w:r w:rsidRPr="00915D33">
        <w:rPr>
          <w:rFonts w:hint="eastAsia"/>
          <w:b/>
          <w:sz w:val="21"/>
          <w:szCs w:val="21"/>
        </w:rPr>
        <w:t>17</w:t>
      </w:r>
      <w:r w:rsidRPr="004559FA">
        <w:rPr>
          <w:rFonts w:hint="eastAsia"/>
          <w:sz w:val="21"/>
          <w:szCs w:val="21"/>
        </w:rPr>
        <w:t>：</w:t>
      </w:r>
      <w:r w:rsidRPr="004559FA">
        <w:rPr>
          <w:rFonts w:hint="eastAsia"/>
          <w:sz w:val="21"/>
          <w:szCs w:val="21"/>
        </w:rPr>
        <w:t>30-40.</w:t>
      </w:r>
    </w:p>
    <w:p w14:paraId="411E932A" w14:textId="77777777" w:rsidR="00F47C9B" w:rsidRPr="004559FA" w:rsidRDefault="00F47C9B" w:rsidP="00F47C9B">
      <w:pPr>
        <w:rPr>
          <w:sz w:val="21"/>
          <w:szCs w:val="21"/>
        </w:rPr>
      </w:pPr>
      <w:r w:rsidRPr="004559FA">
        <w:rPr>
          <w:rFonts w:hint="eastAsia"/>
          <w:sz w:val="21"/>
          <w:szCs w:val="21"/>
        </w:rPr>
        <w:t>（</w:t>
      </w:r>
      <w:r>
        <w:rPr>
          <w:rFonts w:hint="eastAsia"/>
          <w:sz w:val="21"/>
          <w:szCs w:val="21"/>
        </w:rPr>
        <w:t>ｃ</w:t>
      </w:r>
      <w:r w:rsidRPr="004559FA">
        <w:rPr>
          <w:rFonts w:hint="eastAsia"/>
          <w:sz w:val="21"/>
          <w:szCs w:val="21"/>
        </w:rPr>
        <w:t>）プロシーディングス</w:t>
      </w:r>
    </w:p>
    <w:p w14:paraId="4D008368"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１．</w:t>
      </w:r>
      <w:r w:rsidRPr="008E7C18">
        <w:rPr>
          <w:rFonts w:hint="eastAsia"/>
          <w:sz w:val="21"/>
          <w:szCs w:val="21"/>
          <w:u w:val="single"/>
        </w:rPr>
        <w:t>Iwate, I.</w:t>
      </w:r>
      <w:r w:rsidRPr="004559FA">
        <w:rPr>
          <w:rFonts w:hint="eastAsia"/>
          <w:sz w:val="21"/>
          <w:szCs w:val="21"/>
        </w:rPr>
        <w:t>, Morioka, J. and Akita, N.</w:t>
      </w:r>
      <w:r w:rsidRPr="004559FA">
        <w:rPr>
          <w:rFonts w:hint="eastAsia"/>
          <w:sz w:val="21"/>
          <w:szCs w:val="21"/>
        </w:rPr>
        <w:t>（</w:t>
      </w:r>
      <w:r w:rsidRPr="004559FA">
        <w:rPr>
          <w:rFonts w:hint="eastAsia"/>
          <w:sz w:val="21"/>
          <w:szCs w:val="21"/>
        </w:rPr>
        <w:t>1995</w:t>
      </w:r>
      <w:r w:rsidRPr="004559FA">
        <w:rPr>
          <w:rFonts w:hint="eastAsia"/>
          <w:sz w:val="21"/>
          <w:szCs w:val="21"/>
        </w:rPr>
        <w:t>）</w:t>
      </w:r>
    </w:p>
    <w:p w14:paraId="27BDFBC2" w14:textId="77777777" w:rsidR="00F47C9B" w:rsidRPr="004559FA" w:rsidRDefault="00F47C9B" w:rsidP="00F47C9B">
      <w:pPr>
        <w:rPr>
          <w:sz w:val="21"/>
          <w:szCs w:val="21"/>
        </w:rPr>
      </w:pPr>
      <w:r w:rsidRPr="004559FA">
        <w:rPr>
          <w:sz w:val="21"/>
          <w:szCs w:val="21"/>
        </w:rPr>
        <w:t xml:space="preserve">        Mode of life of Japanese macaques in northern Japan. Proc.</w:t>
      </w:r>
    </w:p>
    <w:p w14:paraId="3E700630" w14:textId="77777777" w:rsidR="00F47C9B" w:rsidRPr="004559FA" w:rsidRDefault="00F47C9B" w:rsidP="00F47C9B">
      <w:pPr>
        <w:rPr>
          <w:sz w:val="21"/>
          <w:szCs w:val="21"/>
        </w:rPr>
      </w:pPr>
      <w:r w:rsidRPr="004559FA">
        <w:rPr>
          <w:sz w:val="21"/>
          <w:szCs w:val="21"/>
        </w:rPr>
        <w:t xml:space="preserve">        5th Int. Cong. of Wild Animals, Berlin, pp.101-102.</w:t>
      </w:r>
    </w:p>
    <w:p w14:paraId="6AAA2891" w14:textId="77777777" w:rsidR="00F47C9B" w:rsidRPr="004559FA" w:rsidRDefault="00F47C9B" w:rsidP="00F47C9B">
      <w:pPr>
        <w:rPr>
          <w:sz w:val="21"/>
          <w:szCs w:val="21"/>
        </w:rPr>
      </w:pPr>
    </w:p>
    <w:p w14:paraId="1CE3274F" w14:textId="77777777" w:rsidR="00F47C9B" w:rsidRPr="004559FA" w:rsidRDefault="00F47C9B" w:rsidP="00F47C9B">
      <w:pPr>
        <w:rPr>
          <w:sz w:val="21"/>
          <w:szCs w:val="21"/>
        </w:rPr>
      </w:pPr>
      <w:r w:rsidRPr="004559FA">
        <w:rPr>
          <w:rFonts w:hint="eastAsia"/>
          <w:sz w:val="21"/>
          <w:szCs w:val="21"/>
        </w:rPr>
        <w:lastRenderedPageBreak/>
        <w:t>Ｅ．その他</w:t>
      </w:r>
    </w:p>
    <w:p w14:paraId="5167B300"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１．盛岡次郎，</w:t>
      </w:r>
      <w:r w:rsidRPr="008E7C18">
        <w:rPr>
          <w:rFonts w:hint="eastAsia"/>
          <w:sz w:val="21"/>
          <w:szCs w:val="21"/>
          <w:u w:val="single"/>
        </w:rPr>
        <w:t>岩手一郎</w:t>
      </w:r>
      <w:r w:rsidRPr="004559FA">
        <w:rPr>
          <w:rFonts w:hint="eastAsia"/>
          <w:sz w:val="21"/>
          <w:szCs w:val="21"/>
        </w:rPr>
        <w:t>（</w:t>
      </w:r>
      <w:r w:rsidRPr="004559FA">
        <w:rPr>
          <w:rFonts w:hint="eastAsia"/>
          <w:sz w:val="21"/>
          <w:szCs w:val="21"/>
        </w:rPr>
        <w:t>1990</w:t>
      </w:r>
      <w:r w:rsidRPr="004559FA">
        <w:rPr>
          <w:rFonts w:hint="eastAsia"/>
          <w:sz w:val="21"/>
          <w:szCs w:val="21"/>
        </w:rPr>
        <w:t>）</w:t>
      </w:r>
    </w:p>
    <w:p w14:paraId="124AF4C6" w14:textId="77777777" w:rsidR="00F47C9B" w:rsidRPr="004559FA" w:rsidRDefault="00F47C9B" w:rsidP="00F47C9B">
      <w:pPr>
        <w:rPr>
          <w:sz w:val="21"/>
          <w:szCs w:val="21"/>
        </w:rPr>
      </w:pPr>
      <w:r w:rsidRPr="004559FA">
        <w:rPr>
          <w:rFonts w:hint="eastAsia"/>
          <w:sz w:val="21"/>
          <w:szCs w:val="21"/>
        </w:rPr>
        <w:t xml:space="preserve">      </w:t>
      </w:r>
      <w:r>
        <w:rPr>
          <w:rFonts w:hint="eastAsia"/>
          <w:sz w:val="21"/>
          <w:szCs w:val="21"/>
        </w:rPr>
        <w:t>北上山系におけるニホンカモシカの生態調査．野生</w:t>
      </w:r>
      <w:r w:rsidRPr="004559FA">
        <w:rPr>
          <w:rFonts w:hint="eastAsia"/>
          <w:sz w:val="21"/>
          <w:szCs w:val="21"/>
        </w:rPr>
        <w:t>動物　№</w:t>
      </w:r>
      <w:r w:rsidRPr="004559FA">
        <w:rPr>
          <w:rFonts w:hint="eastAsia"/>
          <w:sz w:val="21"/>
          <w:szCs w:val="21"/>
        </w:rPr>
        <w:t>125</w:t>
      </w:r>
      <w:r w:rsidRPr="004559FA">
        <w:rPr>
          <w:rFonts w:hint="eastAsia"/>
          <w:sz w:val="21"/>
          <w:szCs w:val="21"/>
        </w:rPr>
        <w:t>：</w:t>
      </w:r>
      <w:r w:rsidRPr="004559FA">
        <w:rPr>
          <w:rFonts w:hint="eastAsia"/>
          <w:sz w:val="21"/>
          <w:szCs w:val="21"/>
        </w:rPr>
        <w:t>pp.35-45.</w:t>
      </w:r>
    </w:p>
    <w:p w14:paraId="609D0760" w14:textId="77777777" w:rsidR="00F47C9B" w:rsidRPr="000F087B" w:rsidRDefault="00F47C9B" w:rsidP="00F47C9B">
      <w:pPr>
        <w:rPr>
          <w:sz w:val="21"/>
          <w:szCs w:val="21"/>
        </w:rPr>
      </w:pPr>
    </w:p>
    <w:p w14:paraId="0330D79A" w14:textId="77777777" w:rsidR="00F47C9B" w:rsidRPr="004559FA" w:rsidRDefault="00F47C9B" w:rsidP="00F47C9B">
      <w:pPr>
        <w:rPr>
          <w:sz w:val="21"/>
          <w:szCs w:val="21"/>
        </w:rPr>
      </w:pPr>
      <w:r w:rsidRPr="004559FA">
        <w:rPr>
          <w:rFonts w:hint="eastAsia"/>
          <w:sz w:val="21"/>
          <w:szCs w:val="21"/>
        </w:rPr>
        <w:t>Ｆ．報告書・事業報告書等</w:t>
      </w:r>
    </w:p>
    <w:p w14:paraId="03CBEDBD" w14:textId="77777777" w:rsidR="00F47C9B" w:rsidRPr="004559FA" w:rsidRDefault="00F47C9B" w:rsidP="00F47C9B">
      <w:pPr>
        <w:rPr>
          <w:sz w:val="21"/>
          <w:szCs w:val="21"/>
          <w:lang w:eastAsia="zh-TW"/>
        </w:rPr>
      </w:pPr>
      <w:r w:rsidRPr="004559FA">
        <w:rPr>
          <w:rFonts w:hint="eastAsia"/>
          <w:sz w:val="21"/>
          <w:szCs w:val="21"/>
        </w:rPr>
        <w:t xml:space="preserve">  </w:t>
      </w:r>
      <w:r w:rsidRPr="004559FA">
        <w:rPr>
          <w:rFonts w:hint="eastAsia"/>
          <w:sz w:val="21"/>
          <w:szCs w:val="21"/>
          <w:lang w:eastAsia="zh-TW"/>
        </w:rPr>
        <w:t>１．盛岡次郎，</w:t>
      </w:r>
      <w:r w:rsidRPr="008E7C18">
        <w:rPr>
          <w:rFonts w:hint="eastAsia"/>
          <w:sz w:val="21"/>
          <w:szCs w:val="21"/>
          <w:u w:val="single"/>
          <w:lang w:eastAsia="zh-TW"/>
        </w:rPr>
        <w:t>岩手一郎</w:t>
      </w:r>
      <w:r w:rsidRPr="004559FA">
        <w:rPr>
          <w:rFonts w:hint="eastAsia"/>
          <w:sz w:val="21"/>
          <w:szCs w:val="21"/>
          <w:lang w:eastAsia="zh-TW"/>
        </w:rPr>
        <w:t>（</w:t>
      </w:r>
      <w:r w:rsidRPr="004559FA">
        <w:rPr>
          <w:rFonts w:hint="eastAsia"/>
          <w:sz w:val="21"/>
          <w:szCs w:val="21"/>
          <w:lang w:eastAsia="zh-TW"/>
        </w:rPr>
        <w:t>1993</w:t>
      </w:r>
      <w:r w:rsidRPr="004559FA">
        <w:rPr>
          <w:rFonts w:hint="eastAsia"/>
          <w:sz w:val="21"/>
          <w:szCs w:val="21"/>
          <w:lang w:eastAsia="zh-TW"/>
        </w:rPr>
        <w:t>）</w:t>
      </w:r>
    </w:p>
    <w:p w14:paraId="416C2761" w14:textId="77777777" w:rsidR="00F47C9B" w:rsidRPr="004559FA" w:rsidRDefault="00F47C9B" w:rsidP="00F47C9B">
      <w:pPr>
        <w:rPr>
          <w:sz w:val="21"/>
          <w:szCs w:val="21"/>
        </w:rPr>
      </w:pPr>
      <w:r w:rsidRPr="004559FA">
        <w:rPr>
          <w:rFonts w:hint="eastAsia"/>
          <w:sz w:val="21"/>
          <w:szCs w:val="21"/>
          <w:lang w:eastAsia="zh-TW"/>
        </w:rPr>
        <w:t xml:space="preserve">      </w:t>
      </w:r>
      <w:r w:rsidRPr="004559FA">
        <w:rPr>
          <w:rFonts w:hint="eastAsia"/>
          <w:sz w:val="21"/>
          <w:szCs w:val="21"/>
        </w:rPr>
        <w:t>イヌワシのＰＣＢ汚染．自然動物調査報告（△△県）</w:t>
      </w:r>
      <w:r w:rsidRPr="004559FA">
        <w:rPr>
          <w:rFonts w:hint="eastAsia"/>
          <w:sz w:val="21"/>
          <w:szCs w:val="21"/>
        </w:rPr>
        <w:t>, pp.10-11.</w:t>
      </w:r>
    </w:p>
    <w:p w14:paraId="6D2F9C27" w14:textId="77777777" w:rsidR="00F47C9B" w:rsidRPr="004559FA" w:rsidRDefault="00F47C9B" w:rsidP="00F47C9B">
      <w:pPr>
        <w:rPr>
          <w:sz w:val="21"/>
          <w:szCs w:val="21"/>
        </w:rPr>
      </w:pPr>
    </w:p>
    <w:p w14:paraId="5686729C" w14:textId="77777777" w:rsidR="00F47C9B" w:rsidRPr="004559FA" w:rsidRDefault="00F47C9B" w:rsidP="00F47C9B">
      <w:pPr>
        <w:rPr>
          <w:sz w:val="21"/>
          <w:szCs w:val="21"/>
        </w:rPr>
      </w:pPr>
      <w:r w:rsidRPr="004559FA">
        <w:rPr>
          <w:rFonts w:hint="eastAsia"/>
          <w:sz w:val="21"/>
          <w:szCs w:val="21"/>
        </w:rPr>
        <w:t>Ｇ．特許・設計等</w:t>
      </w:r>
    </w:p>
    <w:p w14:paraId="7EE7C0FB"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１．盛岡次郎，</w:t>
      </w:r>
      <w:r w:rsidRPr="008E7C18">
        <w:rPr>
          <w:rFonts w:hint="eastAsia"/>
          <w:sz w:val="21"/>
          <w:szCs w:val="21"/>
          <w:u w:val="single"/>
        </w:rPr>
        <w:t>岩手一郎</w:t>
      </w:r>
      <w:r w:rsidRPr="004559FA">
        <w:rPr>
          <w:rFonts w:hint="eastAsia"/>
          <w:sz w:val="21"/>
          <w:szCs w:val="21"/>
        </w:rPr>
        <w:t>（</w:t>
      </w:r>
      <w:r w:rsidRPr="004559FA">
        <w:rPr>
          <w:rFonts w:hint="eastAsia"/>
          <w:sz w:val="21"/>
          <w:szCs w:val="21"/>
        </w:rPr>
        <w:t>1993</w:t>
      </w:r>
      <w:r w:rsidRPr="004559FA">
        <w:rPr>
          <w:rFonts w:hint="eastAsia"/>
          <w:sz w:val="21"/>
          <w:szCs w:val="21"/>
        </w:rPr>
        <w:t>）</w:t>
      </w:r>
    </w:p>
    <w:p w14:paraId="1BE3561F"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 xml:space="preserve">イヌワシ捕獲装置　特許第　</w:t>
      </w:r>
      <w:r w:rsidRPr="004559FA">
        <w:rPr>
          <w:rFonts w:hint="eastAsia"/>
          <w:sz w:val="21"/>
          <w:szCs w:val="21"/>
        </w:rPr>
        <w:t>1234567</w:t>
      </w:r>
      <w:r w:rsidRPr="004559FA">
        <w:rPr>
          <w:rFonts w:hint="eastAsia"/>
          <w:sz w:val="21"/>
          <w:szCs w:val="21"/>
        </w:rPr>
        <w:t>号</w:t>
      </w:r>
    </w:p>
    <w:p w14:paraId="7B6B9D54" w14:textId="77777777" w:rsidR="00F47C9B" w:rsidRPr="004559FA" w:rsidRDefault="00F47C9B" w:rsidP="00F47C9B">
      <w:pPr>
        <w:rPr>
          <w:sz w:val="21"/>
          <w:szCs w:val="21"/>
        </w:rPr>
      </w:pPr>
    </w:p>
    <w:p w14:paraId="6A7F96F3" w14:textId="77777777" w:rsidR="00F47C9B" w:rsidRPr="004559FA" w:rsidRDefault="00F47C9B" w:rsidP="00F47C9B">
      <w:pPr>
        <w:rPr>
          <w:sz w:val="21"/>
          <w:szCs w:val="21"/>
        </w:rPr>
      </w:pPr>
      <w:r w:rsidRPr="004559FA">
        <w:rPr>
          <w:rFonts w:hint="eastAsia"/>
          <w:sz w:val="21"/>
          <w:szCs w:val="21"/>
        </w:rPr>
        <w:t>Ｈ．国際学会発表（最近５か年）</w:t>
      </w:r>
    </w:p>
    <w:p w14:paraId="3BCED6CC" w14:textId="77777777" w:rsidR="00F47C9B" w:rsidRPr="004559FA" w:rsidRDefault="00F47C9B" w:rsidP="00F47C9B">
      <w:pPr>
        <w:rPr>
          <w:sz w:val="21"/>
          <w:szCs w:val="21"/>
        </w:rPr>
      </w:pPr>
      <w:r w:rsidRPr="004559FA">
        <w:rPr>
          <w:rFonts w:hint="eastAsia"/>
          <w:sz w:val="21"/>
          <w:szCs w:val="21"/>
        </w:rPr>
        <w:t xml:space="preserve">  </w:t>
      </w:r>
      <w:r w:rsidRPr="004559FA">
        <w:rPr>
          <w:rFonts w:hint="eastAsia"/>
          <w:sz w:val="21"/>
          <w:szCs w:val="21"/>
        </w:rPr>
        <w:t>１．</w:t>
      </w:r>
      <w:r w:rsidRPr="004559FA">
        <w:rPr>
          <w:rFonts w:hint="eastAsia"/>
          <w:sz w:val="21"/>
          <w:szCs w:val="21"/>
        </w:rPr>
        <w:t xml:space="preserve">Morioka, J. and </w:t>
      </w:r>
      <w:r w:rsidRPr="008E7C18">
        <w:rPr>
          <w:rFonts w:hint="eastAsia"/>
          <w:sz w:val="21"/>
          <w:szCs w:val="21"/>
          <w:u w:val="single"/>
        </w:rPr>
        <w:t>Iwate, I.</w:t>
      </w:r>
      <w:r w:rsidRPr="004559FA">
        <w:rPr>
          <w:rFonts w:hint="eastAsia"/>
          <w:sz w:val="21"/>
          <w:szCs w:val="21"/>
        </w:rPr>
        <w:t xml:space="preserve"> </w:t>
      </w:r>
      <w:r w:rsidRPr="004559FA">
        <w:rPr>
          <w:rFonts w:hint="eastAsia"/>
          <w:sz w:val="21"/>
          <w:szCs w:val="21"/>
        </w:rPr>
        <w:t>（</w:t>
      </w:r>
      <w:r w:rsidRPr="004559FA">
        <w:rPr>
          <w:rFonts w:hint="eastAsia"/>
          <w:sz w:val="21"/>
          <w:szCs w:val="21"/>
        </w:rPr>
        <w:t>1996</w:t>
      </w:r>
      <w:r w:rsidRPr="004559FA">
        <w:rPr>
          <w:rFonts w:hint="eastAsia"/>
          <w:sz w:val="21"/>
          <w:szCs w:val="21"/>
        </w:rPr>
        <w:t>）</w:t>
      </w:r>
    </w:p>
    <w:p w14:paraId="091326E1" w14:textId="77777777" w:rsidR="00F47C9B" w:rsidRPr="004559FA" w:rsidRDefault="00F47C9B" w:rsidP="00F47C9B">
      <w:pPr>
        <w:rPr>
          <w:sz w:val="21"/>
          <w:szCs w:val="21"/>
        </w:rPr>
      </w:pPr>
      <w:r w:rsidRPr="004559FA">
        <w:rPr>
          <w:sz w:val="21"/>
          <w:szCs w:val="21"/>
        </w:rPr>
        <w:t xml:space="preserve">      Ecological study of wild animals in Japan. 5th Int. Anim. Ecol., New York.</w:t>
      </w:r>
    </w:p>
    <w:p w14:paraId="3EC74640" w14:textId="77777777" w:rsidR="00F47C9B" w:rsidRPr="004559FA" w:rsidRDefault="00F47C9B" w:rsidP="00F47C9B">
      <w:pPr>
        <w:rPr>
          <w:sz w:val="21"/>
          <w:szCs w:val="21"/>
        </w:rPr>
      </w:pPr>
    </w:p>
    <w:p w14:paraId="7DDEEE25" w14:textId="77777777" w:rsidR="00F47C9B" w:rsidRPr="004559FA" w:rsidRDefault="00F47C9B" w:rsidP="00F47C9B">
      <w:pPr>
        <w:rPr>
          <w:sz w:val="21"/>
          <w:szCs w:val="21"/>
        </w:rPr>
      </w:pPr>
      <w:r w:rsidRPr="004559FA">
        <w:rPr>
          <w:rFonts w:hint="eastAsia"/>
          <w:sz w:val="21"/>
          <w:szCs w:val="21"/>
        </w:rPr>
        <w:t>Ｉ．国内学会発表（最近５か年）</w:t>
      </w:r>
    </w:p>
    <w:p w14:paraId="6C630D08" w14:textId="77777777" w:rsidR="00F47C9B" w:rsidRPr="004559FA" w:rsidRDefault="00F47C9B" w:rsidP="00F47C9B">
      <w:pPr>
        <w:rPr>
          <w:sz w:val="21"/>
          <w:szCs w:val="21"/>
          <w:lang w:eastAsia="zh-TW"/>
        </w:rPr>
      </w:pPr>
      <w:r w:rsidRPr="004559FA">
        <w:rPr>
          <w:rFonts w:hint="eastAsia"/>
          <w:sz w:val="21"/>
          <w:szCs w:val="21"/>
        </w:rPr>
        <w:t xml:space="preserve">  </w:t>
      </w:r>
      <w:r w:rsidRPr="004559FA">
        <w:rPr>
          <w:rFonts w:hint="eastAsia"/>
          <w:sz w:val="21"/>
          <w:szCs w:val="21"/>
          <w:lang w:eastAsia="zh-TW"/>
        </w:rPr>
        <w:t>１．</w:t>
      </w:r>
      <w:r w:rsidRPr="008E7C18">
        <w:rPr>
          <w:rFonts w:hint="eastAsia"/>
          <w:sz w:val="21"/>
          <w:szCs w:val="21"/>
          <w:u w:val="single"/>
          <w:lang w:eastAsia="zh-TW"/>
        </w:rPr>
        <w:t>岩手一郎</w:t>
      </w:r>
      <w:r w:rsidRPr="004559FA">
        <w:rPr>
          <w:rFonts w:hint="eastAsia"/>
          <w:sz w:val="21"/>
          <w:szCs w:val="21"/>
          <w:lang w:eastAsia="zh-TW"/>
        </w:rPr>
        <w:t>，盛岡次郎（</w:t>
      </w:r>
      <w:r w:rsidRPr="004559FA">
        <w:rPr>
          <w:rFonts w:hint="eastAsia"/>
          <w:sz w:val="21"/>
          <w:szCs w:val="21"/>
          <w:lang w:eastAsia="zh-TW"/>
        </w:rPr>
        <w:t>1997</w:t>
      </w:r>
      <w:r w:rsidRPr="004559FA">
        <w:rPr>
          <w:rFonts w:hint="eastAsia"/>
          <w:sz w:val="21"/>
          <w:szCs w:val="21"/>
          <w:lang w:eastAsia="zh-TW"/>
        </w:rPr>
        <w:t>）</w:t>
      </w:r>
    </w:p>
    <w:p w14:paraId="2EF7D508" w14:textId="77777777" w:rsidR="00F47C9B" w:rsidRPr="004559FA" w:rsidRDefault="00F47C9B" w:rsidP="00F47C9B">
      <w:pPr>
        <w:rPr>
          <w:sz w:val="21"/>
          <w:szCs w:val="21"/>
        </w:rPr>
      </w:pPr>
      <w:r w:rsidRPr="004559FA">
        <w:rPr>
          <w:rFonts w:hint="eastAsia"/>
          <w:sz w:val="21"/>
          <w:szCs w:val="21"/>
          <w:lang w:eastAsia="zh-TW"/>
        </w:rPr>
        <w:t xml:space="preserve">      </w:t>
      </w:r>
      <w:r w:rsidRPr="004559FA">
        <w:rPr>
          <w:rFonts w:hint="eastAsia"/>
          <w:sz w:val="21"/>
          <w:szCs w:val="21"/>
        </w:rPr>
        <w:t>岩手の野</w:t>
      </w:r>
      <w:r>
        <w:rPr>
          <w:rFonts w:hint="eastAsia"/>
          <w:sz w:val="21"/>
          <w:szCs w:val="21"/>
        </w:rPr>
        <w:t>生</w:t>
      </w:r>
      <w:r w:rsidRPr="004559FA">
        <w:rPr>
          <w:rFonts w:hint="eastAsia"/>
          <w:sz w:val="21"/>
          <w:szCs w:val="21"/>
        </w:rPr>
        <w:t>動物．第</w:t>
      </w:r>
      <w:r w:rsidRPr="004559FA">
        <w:rPr>
          <w:rFonts w:hint="eastAsia"/>
          <w:sz w:val="21"/>
          <w:szCs w:val="21"/>
        </w:rPr>
        <w:t>100</w:t>
      </w:r>
      <w:r w:rsidRPr="004559FA">
        <w:rPr>
          <w:rFonts w:hint="eastAsia"/>
          <w:sz w:val="21"/>
          <w:szCs w:val="21"/>
        </w:rPr>
        <w:t>回日本野生動物学会講演要旨：</w:t>
      </w:r>
      <w:r w:rsidRPr="004559FA">
        <w:rPr>
          <w:rFonts w:hint="eastAsia"/>
          <w:sz w:val="21"/>
          <w:szCs w:val="21"/>
        </w:rPr>
        <w:t>25-26.</w:t>
      </w:r>
    </w:p>
    <w:p w14:paraId="74B467C0" w14:textId="77777777" w:rsidR="00F47C9B" w:rsidRDefault="00F47C9B" w:rsidP="00F47C9B"/>
    <w:p w14:paraId="1853E4DF" w14:textId="77777777" w:rsidR="00B20A1D" w:rsidRDefault="00B20A1D" w:rsidP="00CD02C9">
      <w:pPr>
        <w:spacing w:line="0" w:lineRule="atLeast"/>
      </w:pPr>
      <w:bookmarkStart w:id="0" w:name="_GoBack"/>
      <w:bookmarkEnd w:id="0"/>
    </w:p>
    <w:sectPr w:rsidR="00B20A1D" w:rsidSect="00CD02C9">
      <w:pgSz w:w="11900" w:h="16840"/>
      <w:pgMar w:top="1701" w:right="1701"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21F70"/>
    <w:multiLevelType w:val="hybridMultilevel"/>
    <w:tmpl w:val="57C8FB66"/>
    <w:lvl w:ilvl="0" w:tplc="3440D1C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58E05756"/>
    <w:multiLevelType w:val="hybridMultilevel"/>
    <w:tmpl w:val="ABF2D176"/>
    <w:lvl w:ilvl="0" w:tplc="3440D1CE">
      <w:start w:val="1"/>
      <w:numFmt w:val="decimalFullWidth"/>
      <w:lvlText w:val="%1）"/>
      <w:lvlJc w:val="left"/>
      <w:pPr>
        <w:ind w:left="906" w:hanging="480"/>
      </w:pPr>
      <w:rPr>
        <w:rFonts w:hint="eastAsia"/>
      </w:rPr>
    </w:lvl>
    <w:lvl w:ilvl="1" w:tplc="04090017" w:tentative="1">
      <w:start w:val="1"/>
      <w:numFmt w:val="aiueoFullWidth"/>
      <w:lvlText w:val="(%2)"/>
      <w:lvlJc w:val="left"/>
      <w:pPr>
        <w:ind w:left="1386" w:hanging="480"/>
      </w:pPr>
    </w:lvl>
    <w:lvl w:ilvl="2" w:tplc="04090011" w:tentative="1">
      <w:start w:val="1"/>
      <w:numFmt w:val="decimalEnclosedCircle"/>
      <w:lvlText w:val="%3"/>
      <w:lvlJc w:val="left"/>
      <w:pPr>
        <w:ind w:left="1866" w:hanging="480"/>
      </w:pPr>
    </w:lvl>
    <w:lvl w:ilvl="3" w:tplc="0409000F" w:tentative="1">
      <w:start w:val="1"/>
      <w:numFmt w:val="decimal"/>
      <w:lvlText w:val="%4."/>
      <w:lvlJc w:val="left"/>
      <w:pPr>
        <w:ind w:left="2346" w:hanging="480"/>
      </w:pPr>
    </w:lvl>
    <w:lvl w:ilvl="4" w:tplc="04090017" w:tentative="1">
      <w:start w:val="1"/>
      <w:numFmt w:val="aiueoFullWidth"/>
      <w:lvlText w:val="(%5)"/>
      <w:lvlJc w:val="left"/>
      <w:pPr>
        <w:ind w:left="2826" w:hanging="480"/>
      </w:pPr>
    </w:lvl>
    <w:lvl w:ilvl="5" w:tplc="04090011" w:tentative="1">
      <w:start w:val="1"/>
      <w:numFmt w:val="decimalEnclosedCircle"/>
      <w:lvlText w:val="%6"/>
      <w:lvlJc w:val="left"/>
      <w:pPr>
        <w:ind w:left="3306" w:hanging="480"/>
      </w:pPr>
    </w:lvl>
    <w:lvl w:ilvl="6" w:tplc="0409000F" w:tentative="1">
      <w:start w:val="1"/>
      <w:numFmt w:val="decimal"/>
      <w:lvlText w:val="%7."/>
      <w:lvlJc w:val="left"/>
      <w:pPr>
        <w:ind w:left="3786" w:hanging="480"/>
      </w:pPr>
    </w:lvl>
    <w:lvl w:ilvl="7" w:tplc="04090017" w:tentative="1">
      <w:start w:val="1"/>
      <w:numFmt w:val="aiueoFullWidth"/>
      <w:lvlText w:val="(%8)"/>
      <w:lvlJc w:val="left"/>
      <w:pPr>
        <w:ind w:left="4266" w:hanging="480"/>
      </w:pPr>
    </w:lvl>
    <w:lvl w:ilvl="8" w:tplc="04090011" w:tentative="1">
      <w:start w:val="1"/>
      <w:numFmt w:val="decimalEnclosedCircle"/>
      <w:lvlText w:val="%9"/>
      <w:lvlJc w:val="left"/>
      <w:pPr>
        <w:ind w:left="4746" w:hanging="480"/>
      </w:pPr>
    </w:lvl>
  </w:abstractNum>
  <w:abstractNum w:abstractNumId="2">
    <w:nsid w:val="6CBF2046"/>
    <w:multiLevelType w:val="hybridMultilevel"/>
    <w:tmpl w:val="3D8ED3D6"/>
    <w:lvl w:ilvl="0" w:tplc="FC16696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76927E7A"/>
    <w:multiLevelType w:val="hybridMultilevel"/>
    <w:tmpl w:val="27622BDE"/>
    <w:lvl w:ilvl="0" w:tplc="5E763B7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1D"/>
    <w:rsid w:val="000C4A61"/>
    <w:rsid w:val="0011321C"/>
    <w:rsid w:val="001B32BA"/>
    <w:rsid w:val="00212184"/>
    <w:rsid w:val="004A35A0"/>
    <w:rsid w:val="005C416A"/>
    <w:rsid w:val="005C57DE"/>
    <w:rsid w:val="007B1AB4"/>
    <w:rsid w:val="007B6020"/>
    <w:rsid w:val="009E597D"/>
    <w:rsid w:val="00A37546"/>
    <w:rsid w:val="00B20A1D"/>
    <w:rsid w:val="00B508C1"/>
    <w:rsid w:val="00C557CF"/>
    <w:rsid w:val="00CD02C9"/>
    <w:rsid w:val="00E328BF"/>
    <w:rsid w:val="00F47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0DC3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B20A1D"/>
  </w:style>
  <w:style w:type="character" w:customStyle="1" w:styleId="a4">
    <w:name w:val="日付 (文字)"/>
    <w:basedOn w:val="a0"/>
    <w:link w:val="a3"/>
    <w:uiPriority w:val="99"/>
    <w:rsid w:val="00B20A1D"/>
  </w:style>
  <w:style w:type="paragraph" w:styleId="a5">
    <w:name w:val="Salutation"/>
    <w:basedOn w:val="a"/>
    <w:next w:val="a"/>
    <w:link w:val="a6"/>
    <w:uiPriority w:val="99"/>
    <w:unhideWhenUsed/>
    <w:rsid w:val="00B20A1D"/>
  </w:style>
  <w:style w:type="character" w:customStyle="1" w:styleId="a6">
    <w:name w:val="挨拶文 (文字)"/>
    <w:basedOn w:val="a0"/>
    <w:link w:val="a5"/>
    <w:uiPriority w:val="99"/>
    <w:rsid w:val="00B20A1D"/>
  </w:style>
  <w:style w:type="paragraph" w:styleId="a7">
    <w:name w:val="Closing"/>
    <w:basedOn w:val="a"/>
    <w:link w:val="a8"/>
    <w:uiPriority w:val="99"/>
    <w:unhideWhenUsed/>
    <w:rsid w:val="00B20A1D"/>
    <w:pPr>
      <w:jc w:val="right"/>
    </w:pPr>
  </w:style>
  <w:style w:type="character" w:customStyle="1" w:styleId="a8">
    <w:name w:val="結語 (文字)"/>
    <w:basedOn w:val="a0"/>
    <w:link w:val="a7"/>
    <w:uiPriority w:val="99"/>
    <w:rsid w:val="00B20A1D"/>
  </w:style>
  <w:style w:type="paragraph" w:styleId="a9">
    <w:name w:val="Note Heading"/>
    <w:basedOn w:val="a"/>
    <w:next w:val="a"/>
    <w:link w:val="aa"/>
    <w:uiPriority w:val="99"/>
    <w:unhideWhenUsed/>
    <w:rsid w:val="00B20A1D"/>
    <w:pPr>
      <w:jc w:val="center"/>
    </w:pPr>
  </w:style>
  <w:style w:type="character" w:customStyle="1" w:styleId="aa">
    <w:name w:val="記 (文字)"/>
    <w:basedOn w:val="a0"/>
    <w:link w:val="a9"/>
    <w:uiPriority w:val="99"/>
    <w:rsid w:val="00B20A1D"/>
  </w:style>
  <w:style w:type="paragraph" w:styleId="ab">
    <w:name w:val="List Paragraph"/>
    <w:basedOn w:val="a"/>
    <w:uiPriority w:val="34"/>
    <w:qFormat/>
    <w:rsid w:val="00B20A1D"/>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B20A1D"/>
  </w:style>
  <w:style w:type="character" w:customStyle="1" w:styleId="a4">
    <w:name w:val="日付 (文字)"/>
    <w:basedOn w:val="a0"/>
    <w:link w:val="a3"/>
    <w:uiPriority w:val="99"/>
    <w:rsid w:val="00B20A1D"/>
  </w:style>
  <w:style w:type="paragraph" w:styleId="a5">
    <w:name w:val="Salutation"/>
    <w:basedOn w:val="a"/>
    <w:next w:val="a"/>
    <w:link w:val="a6"/>
    <w:uiPriority w:val="99"/>
    <w:unhideWhenUsed/>
    <w:rsid w:val="00B20A1D"/>
  </w:style>
  <w:style w:type="character" w:customStyle="1" w:styleId="a6">
    <w:name w:val="挨拶文 (文字)"/>
    <w:basedOn w:val="a0"/>
    <w:link w:val="a5"/>
    <w:uiPriority w:val="99"/>
    <w:rsid w:val="00B20A1D"/>
  </w:style>
  <w:style w:type="paragraph" w:styleId="a7">
    <w:name w:val="Closing"/>
    <w:basedOn w:val="a"/>
    <w:link w:val="a8"/>
    <w:uiPriority w:val="99"/>
    <w:unhideWhenUsed/>
    <w:rsid w:val="00B20A1D"/>
    <w:pPr>
      <w:jc w:val="right"/>
    </w:pPr>
  </w:style>
  <w:style w:type="character" w:customStyle="1" w:styleId="a8">
    <w:name w:val="結語 (文字)"/>
    <w:basedOn w:val="a0"/>
    <w:link w:val="a7"/>
    <w:uiPriority w:val="99"/>
    <w:rsid w:val="00B20A1D"/>
  </w:style>
  <w:style w:type="paragraph" w:styleId="a9">
    <w:name w:val="Note Heading"/>
    <w:basedOn w:val="a"/>
    <w:next w:val="a"/>
    <w:link w:val="aa"/>
    <w:uiPriority w:val="99"/>
    <w:unhideWhenUsed/>
    <w:rsid w:val="00B20A1D"/>
    <w:pPr>
      <w:jc w:val="center"/>
    </w:pPr>
  </w:style>
  <w:style w:type="character" w:customStyle="1" w:styleId="aa">
    <w:name w:val="記 (文字)"/>
    <w:basedOn w:val="a0"/>
    <w:link w:val="a9"/>
    <w:uiPriority w:val="99"/>
    <w:rsid w:val="00B20A1D"/>
  </w:style>
  <w:style w:type="paragraph" w:styleId="ab">
    <w:name w:val="List Paragraph"/>
    <w:basedOn w:val="a"/>
    <w:uiPriority w:val="34"/>
    <w:qFormat/>
    <w:rsid w:val="00B20A1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584</Words>
  <Characters>3329</Characters>
  <Application>Microsoft Macintosh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岩手大学</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山﨑 真大</dc:creator>
  <cp:keywords/>
  <dc:description/>
  <cp:lastModifiedBy>山﨑 真大</cp:lastModifiedBy>
  <cp:revision>13</cp:revision>
  <cp:lastPrinted>2015-10-26T01:29:00Z</cp:lastPrinted>
  <dcterms:created xsi:type="dcterms:W3CDTF">2015-07-17T08:03:00Z</dcterms:created>
  <dcterms:modified xsi:type="dcterms:W3CDTF">2015-10-26T10:28:00Z</dcterms:modified>
</cp:coreProperties>
</file>